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7F222"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AB3AB71">
      <w:pPr>
        <w:spacing w:line="500" w:lineRule="exact"/>
        <w:jc w:val="left"/>
        <w:rPr>
          <w:rFonts w:hint="eastAsia" w:ascii="方正小标宋简体" w:eastAsia="方正小标宋简体"/>
          <w:color w:val="000000"/>
          <w:sz w:val="44"/>
          <w:szCs w:val="44"/>
        </w:rPr>
      </w:pPr>
    </w:p>
    <w:p w14:paraId="57A95CFC">
      <w:pPr>
        <w:spacing w:line="5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申报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指南</w:t>
      </w:r>
    </w:p>
    <w:p w14:paraId="18C28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8"/>
          <w:szCs w:val="38"/>
        </w:rPr>
      </w:pPr>
    </w:p>
    <w:p w14:paraId="24B4BB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60" w:firstLineChars="200"/>
        <w:textAlignment w:val="auto"/>
        <w:outlineLvl w:val="1"/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</w:rPr>
        <w:t>加强国家战略腹地建设</w:t>
      </w:r>
    </w:p>
    <w:p w14:paraId="6DE549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60" w:firstLineChars="200"/>
        <w:textAlignment w:val="auto"/>
        <w:outlineLvl w:val="1"/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  <w:lang w:eastAsia="zh-CN"/>
        </w:rPr>
        <w:t>构建富有四川特色和优势的现代化产业体系</w:t>
      </w:r>
    </w:p>
    <w:p w14:paraId="046164E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60" w:firstLineChars="200"/>
        <w:textAlignment w:val="auto"/>
        <w:outlineLvl w:val="1"/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  <w:lang w:eastAsia="zh-CN"/>
        </w:rPr>
        <w:t>推进水风光氢天然气等多能互补发展</w:t>
      </w:r>
    </w:p>
    <w:p w14:paraId="6EA998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60" w:firstLineChars="200"/>
        <w:textAlignment w:val="auto"/>
        <w:outlineLvl w:val="1"/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  <w:lang w:eastAsia="zh-CN"/>
        </w:rPr>
        <w:t>构建职普融通、产教融合的职业教育体系</w:t>
      </w:r>
    </w:p>
    <w:p w14:paraId="092AA65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60" w:firstLineChars="200"/>
        <w:textAlignment w:val="auto"/>
        <w:outlineLvl w:val="1"/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  <w:lang w:eastAsia="zh-CN"/>
        </w:rPr>
        <w:t>构建高品质文化供给体系</w:t>
      </w:r>
    </w:p>
    <w:p w14:paraId="6C7C8FB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60" w:firstLineChars="200"/>
        <w:textAlignment w:val="auto"/>
        <w:outlineLvl w:val="1"/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  <w:lang w:eastAsia="zh-CN"/>
        </w:rPr>
        <w:t>健全托底性、公益性、多样化的养老服务网络</w:t>
      </w:r>
    </w:p>
    <w:p w14:paraId="38EDB1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60" w:firstLineChars="200"/>
        <w:textAlignment w:val="auto"/>
        <w:outlineLvl w:val="1"/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  <w:lang w:eastAsia="zh-CN"/>
        </w:rPr>
        <w:t>习近平总书记关于加强和改进人民政协工作的重要思想</w:t>
      </w:r>
      <w:r>
        <w:rPr>
          <w:rFonts w:hint="eastAsia" w:eastAsia="方正仿宋简体" w:cs="Times New Roman"/>
          <w:b w:val="0"/>
          <w:bCs/>
          <w:color w:val="auto"/>
          <w:sz w:val="33"/>
          <w:szCs w:val="33"/>
          <w:lang w:eastAsia="zh-CN"/>
        </w:rPr>
        <w:t>的理论意蕴</w:t>
      </w:r>
    </w:p>
    <w:p w14:paraId="523095A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60" w:firstLineChars="200"/>
        <w:textAlignment w:val="auto"/>
        <w:outlineLvl w:val="1"/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</w:rPr>
        <w:t>推进协商民主广泛多层制度化发展</w:t>
      </w:r>
    </w:p>
    <w:p w14:paraId="4733FC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60" w:firstLineChars="200"/>
        <w:textAlignment w:val="auto"/>
        <w:outlineLvl w:val="1"/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</w:rPr>
        <w:t>坚持中国共产党对人民政协工作的全面领导</w:t>
      </w:r>
    </w:p>
    <w:p w14:paraId="56DAAF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60" w:firstLineChars="200"/>
        <w:textAlignment w:val="auto"/>
        <w:outlineLvl w:val="1"/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</w:rPr>
        <w:t>坚持和完善我国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  <w:lang w:eastAsia="zh-CN"/>
        </w:rPr>
        <w:t>社会主义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</w:rPr>
        <w:t>新型政党制度</w:t>
      </w:r>
    </w:p>
    <w:p w14:paraId="628E94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60" w:firstLineChars="200"/>
        <w:textAlignment w:val="auto"/>
        <w:outlineLvl w:val="1"/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</w:rPr>
        <w:t>人民政协</w:t>
      </w:r>
      <w:r>
        <w:rPr>
          <w:rFonts w:hint="default" w:eastAsia="方正仿宋简体" w:cs="Times New Roman"/>
          <w:b w:val="0"/>
          <w:bCs/>
          <w:color w:val="auto"/>
          <w:sz w:val="33"/>
          <w:szCs w:val="33"/>
          <w:lang w:eastAsia="zh-CN"/>
        </w:rPr>
        <w:t>的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</w:rPr>
        <w:t>鲜明中国特色和显著政治优势</w:t>
      </w:r>
    </w:p>
    <w:p w14:paraId="274A513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60" w:firstLineChars="200"/>
        <w:textAlignment w:val="auto"/>
        <w:outlineLvl w:val="1"/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</w:rPr>
        <w:t>加强人民政协反映社情民意、联系群众、服务人民机制建设</w:t>
      </w:r>
    </w:p>
    <w:p w14:paraId="73DB02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60" w:firstLineChars="200"/>
        <w:textAlignment w:val="auto"/>
        <w:outlineLvl w:val="1"/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  <w:lang w:val="en-US" w:eastAsia="zh-CN"/>
        </w:rPr>
        <w:t>完善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</w:rPr>
        <w:t>发挥统一战线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  <w:lang w:eastAsia="zh-CN"/>
        </w:rPr>
        <w:t>凝聚人心、汇聚力量政治作用的工作机制</w:t>
      </w:r>
    </w:p>
    <w:p w14:paraId="7C5386A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60" w:firstLineChars="200"/>
        <w:textAlignment w:val="auto"/>
        <w:outlineLvl w:val="1"/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</w:rPr>
        <w:t>坚持人民政协为人民</w:t>
      </w:r>
    </w:p>
    <w:p w14:paraId="7D1890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60" w:firstLineChars="200"/>
        <w:textAlignment w:val="auto"/>
        <w:outlineLvl w:val="1"/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</w:rPr>
        <w:t>健全深度协商互动、意见充分表达、广泛凝聚共识的机制</w:t>
      </w:r>
    </w:p>
    <w:p w14:paraId="62F17B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60" w:firstLineChars="200"/>
        <w:textAlignment w:val="auto"/>
        <w:outlineLvl w:val="1"/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</w:rPr>
        <w:t>完善人民政协民主监督机制</w:t>
      </w:r>
    </w:p>
    <w:p w14:paraId="64C5AC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60" w:firstLineChars="200"/>
        <w:textAlignment w:val="auto"/>
        <w:outlineLvl w:val="1"/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</w:rPr>
        <w:t>发挥人民政协专门委员会基础性作用</w:t>
      </w:r>
    </w:p>
    <w:p w14:paraId="399E56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60" w:firstLineChars="200"/>
        <w:textAlignment w:val="auto"/>
        <w:outlineLvl w:val="1"/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</w:rPr>
        <w:t>加强政协委员队伍建设</w:t>
      </w:r>
    </w:p>
    <w:p w14:paraId="3139EC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60" w:firstLineChars="200"/>
        <w:textAlignment w:val="auto"/>
        <w:outlineLvl w:val="1"/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  <w:lang w:eastAsia="zh-CN"/>
        </w:rPr>
        <w:t>加强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</w:rPr>
        <w:t>服务型机关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  <w:lang w:eastAsia="zh-CN"/>
        </w:rPr>
        <w:t>建设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</w:rPr>
        <w:t>，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  <w:lang w:eastAsia="zh-CN"/>
        </w:rPr>
        <w:t>把人民政协建设成委员之家、民主之家、团结之家</w:t>
      </w:r>
    </w:p>
    <w:p w14:paraId="7E28F43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60" w:firstLineChars="200"/>
        <w:textAlignment w:val="auto"/>
        <w:outlineLvl w:val="1"/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</w:rPr>
        <w:t>四川省政协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  <w:lang w:val="en-US" w:eastAsia="zh-CN"/>
        </w:rPr>
        <w:t>70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</w:rPr>
        <w:t>年光辉历程及经验</w:t>
      </w:r>
      <w:r>
        <w:rPr>
          <w:rFonts w:hint="eastAsia" w:eastAsia="方正仿宋简体" w:cs="Times New Roman"/>
          <w:b w:val="0"/>
          <w:bCs/>
          <w:color w:val="auto"/>
          <w:sz w:val="33"/>
          <w:szCs w:val="33"/>
          <w:lang w:eastAsia="zh-CN"/>
        </w:rPr>
        <w:t>启示</w:t>
      </w:r>
    </w:p>
    <w:p w14:paraId="06BCC1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60" w:firstLineChars="200"/>
        <w:textAlignment w:val="auto"/>
        <w:outlineLvl w:val="1"/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  <w:lang w:val="en-US" w:eastAsia="zh-CN"/>
        </w:rPr>
        <w:t>深化“同心共建现代化四川”专项行动</w:t>
      </w:r>
    </w:p>
    <w:p w14:paraId="272CEC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60" w:firstLineChars="200"/>
        <w:textAlignment w:val="auto"/>
        <w:outlineLvl w:val="1"/>
        <w:rPr>
          <w:rFonts w:hint="default" w:ascii="Times New Roman" w:hAnsi="Times New Roman" w:eastAsia="方正仿宋简体" w:cs="Times New Roman"/>
          <w:b w:val="0"/>
          <w:bCs/>
          <w:color w:val="auto"/>
          <w:sz w:val="38"/>
          <w:szCs w:val="38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3"/>
          <w:szCs w:val="33"/>
        </w:rPr>
        <w:t>深化“有事来协商”工作</w:t>
      </w:r>
    </w:p>
    <w:p w14:paraId="68EF5B65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F29F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0881C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0881C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EE4D0"/>
    <w:multiLevelType w:val="singleLevel"/>
    <w:tmpl w:val="FFBEE4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BF44C5"/>
    <w:rsid w:val="2CDA697A"/>
    <w:rsid w:val="6FFF6B5E"/>
    <w:rsid w:val="DA5F8189"/>
    <w:rsid w:val="E5B7CDFD"/>
    <w:rsid w:val="F8FB632F"/>
    <w:rsid w:val="FDBF44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7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Arial"/>
      <w:kern w:val="0"/>
      <w:sz w:val="24"/>
      <w:szCs w:val="24"/>
      <w:lang w:val="en-US" w:eastAsia="zh-CN" w:bidi="ar-SA"/>
    </w:rPr>
  </w:style>
  <w:style w:type="paragraph" w:customStyle="1" w:styleId="7">
    <w:name w:val="Heading"/>
    <w:basedOn w:val="1"/>
    <w:next w:val="2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400</Characters>
  <Lines>0</Lines>
  <Paragraphs>0</Paragraphs>
  <TotalTime>2.33333333333333</TotalTime>
  <ScaleCrop>false</ScaleCrop>
  <LinksUpToDate>false</LinksUpToDate>
  <CharactersWithSpaces>400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2024-10-19T09:48:00Z</dcterms:created>
  <dc:creator>user</dc:creator>
  <cp:lastModifiedBy>企业用户_683369356</cp:lastModifiedBy>
  <cp:lastPrinted>2024-10-18T18:21:24Z</cp:lastPrinted>
  <dcterms:modified xsi:type="dcterms:W3CDTF">2024-11-07T02:45:32Z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B5642341CF1E4F65BFA437701C2568A1_13</vt:lpwstr>
  </property>
</Properties>
</file>