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E8707" w14:textId="30773ABA" w:rsidR="00AA6643" w:rsidRPr="0002412F" w:rsidRDefault="00A21FD2" w:rsidP="00070944">
      <w:pPr>
        <w:spacing w:beforeLines="100" w:before="312" w:afterLines="100" w:after="312"/>
        <w:jc w:val="center"/>
        <w:rPr>
          <w:rFonts w:ascii="华文中宋" w:eastAsia="华文中宋" w:hAnsi="华文中宋" w:cstheme="majorBidi"/>
          <w:b/>
          <w:bCs/>
          <w:sz w:val="32"/>
          <w:szCs w:val="32"/>
        </w:rPr>
      </w:pPr>
      <w:bookmarkStart w:id="0" w:name="_Hlk123215470"/>
      <w:bookmarkStart w:id="1" w:name="_GoBack"/>
      <w:proofErr w:type="gramStart"/>
      <w:r>
        <w:rPr>
          <w:rFonts w:ascii="华文中宋" w:eastAsia="华文中宋" w:hAnsi="华文中宋" w:cstheme="majorBidi" w:hint="eastAsia"/>
          <w:b/>
          <w:bCs/>
          <w:sz w:val="32"/>
          <w:szCs w:val="32"/>
        </w:rPr>
        <w:t>四川旅游学院</w:t>
      </w:r>
      <w:r w:rsidR="00AA6643" w:rsidRPr="0002412F">
        <w:rPr>
          <w:rFonts w:ascii="华文中宋" w:eastAsia="华文中宋" w:hAnsi="华文中宋" w:cstheme="majorBidi" w:hint="eastAsia"/>
          <w:b/>
          <w:bCs/>
          <w:sz w:val="32"/>
          <w:szCs w:val="32"/>
        </w:rPr>
        <w:t>文旅融合</w:t>
      </w:r>
      <w:proofErr w:type="gramEnd"/>
      <w:r w:rsidR="00AA6643" w:rsidRPr="0002412F">
        <w:rPr>
          <w:rFonts w:ascii="华文中宋" w:eastAsia="华文中宋" w:hAnsi="华文中宋" w:cstheme="majorBidi" w:hint="eastAsia"/>
          <w:b/>
          <w:bCs/>
          <w:sz w:val="32"/>
          <w:szCs w:val="32"/>
        </w:rPr>
        <w:t>发展研究中心</w:t>
      </w:r>
      <w:r w:rsidR="00AA6643" w:rsidRPr="0002412F">
        <w:rPr>
          <w:rFonts w:ascii="华文中宋" w:eastAsia="华文中宋" w:hAnsi="华文中宋" w:cstheme="majorBidi"/>
          <w:b/>
          <w:bCs/>
          <w:sz w:val="32"/>
          <w:szCs w:val="32"/>
        </w:rPr>
        <w:t>202</w:t>
      </w:r>
      <w:r w:rsidR="009E4845">
        <w:rPr>
          <w:rFonts w:ascii="华文中宋" w:eastAsia="华文中宋" w:hAnsi="华文中宋" w:cstheme="majorBidi"/>
          <w:b/>
          <w:bCs/>
          <w:sz w:val="32"/>
          <w:szCs w:val="32"/>
        </w:rPr>
        <w:t>5</w:t>
      </w:r>
      <w:r w:rsidR="00AA6643" w:rsidRPr="0002412F">
        <w:rPr>
          <w:rFonts w:ascii="华文中宋" w:eastAsia="华文中宋" w:hAnsi="华文中宋" w:cstheme="majorBidi"/>
          <w:b/>
          <w:bCs/>
          <w:sz w:val="32"/>
          <w:szCs w:val="32"/>
        </w:rPr>
        <w:t>年度课题指南</w:t>
      </w:r>
    </w:p>
    <w:bookmarkEnd w:id="0"/>
    <w:bookmarkEnd w:id="1"/>
    <w:p w14:paraId="6DABFEF0" w14:textId="138CCE54" w:rsidR="006537D0" w:rsidRPr="00005ECE" w:rsidRDefault="00A21FD2" w:rsidP="00005ECE">
      <w:pPr>
        <w:ind w:firstLineChars="200" w:firstLine="600"/>
        <w:rPr>
          <w:rFonts w:ascii="宋体" w:eastAsia="宋体" w:hAnsi="宋体"/>
          <w:sz w:val="30"/>
          <w:szCs w:val="30"/>
        </w:rPr>
      </w:pPr>
      <w:proofErr w:type="gramStart"/>
      <w:r w:rsidRPr="00A21FD2">
        <w:rPr>
          <w:rFonts w:ascii="宋体" w:eastAsia="宋体" w:hAnsi="宋体" w:hint="eastAsia"/>
          <w:sz w:val="30"/>
          <w:szCs w:val="30"/>
        </w:rPr>
        <w:t>四川旅游学院</w:t>
      </w:r>
      <w:r w:rsidR="00005ECE" w:rsidRPr="007D37B5">
        <w:rPr>
          <w:rFonts w:ascii="宋体" w:eastAsia="宋体" w:hAnsi="宋体" w:hint="eastAsia"/>
          <w:sz w:val="30"/>
          <w:szCs w:val="30"/>
        </w:rPr>
        <w:t>文旅融合</w:t>
      </w:r>
      <w:proofErr w:type="gramEnd"/>
      <w:r w:rsidR="00005ECE" w:rsidRPr="007D37B5">
        <w:rPr>
          <w:rFonts w:ascii="宋体" w:eastAsia="宋体" w:hAnsi="宋体" w:hint="eastAsia"/>
          <w:sz w:val="30"/>
          <w:szCs w:val="30"/>
        </w:rPr>
        <w:t>发展研究中心</w:t>
      </w:r>
      <w:r w:rsidR="00005ECE" w:rsidRPr="007D37B5">
        <w:rPr>
          <w:rFonts w:ascii="宋体" w:eastAsia="宋体" w:hAnsi="宋体"/>
          <w:sz w:val="30"/>
          <w:szCs w:val="30"/>
        </w:rPr>
        <w:t>202</w:t>
      </w:r>
      <w:r w:rsidR="009E4845">
        <w:rPr>
          <w:rFonts w:ascii="宋体" w:eastAsia="宋体" w:hAnsi="宋体"/>
          <w:sz w:val="30"/>
          <w:szCs w:val="30"/>
        </w:rPr>
        <w:t>5</w:t>
      </w:r>
      <w:r w:rsidR="00005ECE" w:rsidRPr="007D37B5">
        <w:rPr>
          <w:rFonts w:ascii="宋体" w:eastAsia="宋体" w:hAnsi="宋体"/>
          <w:sz w:val="30"/>
          <w:szCs w:val="30"/>
        </w:rPr>
        <w:t>年度课题</w:t>
      </w:r>
      <w:r w:rsidR="00005ECE" w:rsidRPr="007D37B5">
        <w:rPr>
          <w:rFonts w:ascii="宋体" w:eastAsia="宋体" w:hAnsi="宋体" w:hint="eastAsia"/>
          <w:sz w:val="30"/>
          <w:szCs w:val="30"/>
        </w:rPr>
        <w:t>申报主要围绕“文旅融合发展理论体系研究”、“文旅融合发展技术创新研究”、“文旅融合产业发展研究”等方向展开。</w:t>
      </w:r>
      <w:r w:rsidR="00054FCB" w:rsidRPr="007D37B5">
        <w:rPr>
          <w:rFonts w:ascii="宋体" w:eastAsia="宋体" w:hAnsi="宋体" w:hint="eastAsia"/>
          <w:sz w:val="30"/>
          <w:szCs w:val="30"/>
        </w:rPr>
        <w:t>申报者可以根据自身的研究基础和学术特长，结合</w:t>
      </w:r>
      <w:r w:rsidR="00BF6BB6" w:rsidRPr="007D37B5">
        <w:rPr>
          <w:rFonts w:ascii="宋体" w:eastAsia="宋体" w:hAnsi="宋体" w:hint="eastAsia"/>
          <w:sz w:val="30"/>
          <w:szCs w:val="30"/>
        </w:rPr>
        <w:t>以下</w:t>
      </w:r>
      <w:r w:rsidR="00827805" w:rsidRPr="007D37B5">
        <w:rPr>
          <w:rFonts w:ascii="宋体" w:eastAsia="宋体" w:hAnsi="宋体" w:hint="eastAsia"/>
          <w:sz w:val="30"/>
          <w:szCs w:val="30"/>
        </w:rPr>
        <w:t>课题指南</w:t>
      </w:r>
      <w:r w:rsidR="00054FCB" w:rsidRPr="007D37B5">
        <w:rPr>
          <w:rFonts w:ascii="宋体" w:eastAsia="宋体" w:hAnsi="宋体" w:hint="eastAsia"/>
          <w:sz w:val="30"/>
          <w:szCs w:val="30"/>
        </w:rPr>
        <w:t>选择申报课题，也可以结合</w:t>
      </w:r>
      <w:proofErr w:type="gramStart"/>
      <w:r w:rsidR="00054FCB" w:rsidRPr="007D37B5">
        <w:rPr>
          <w:rFonts w:ascii="宋体" w:eastAsia="宋体" w:hAnsi="宋体" w:hint="eastAsia"/>
          <w:sz w:val="30"/>
          <w:szCs w:val="30"/>
        </w:rPr>
        <w:t>当前文旅融合</w:t>
      </w:r>
      <w:proofErr w:type="gramEnd"/>
      <w:r w:rsidR="00054FCB" w:rsidRPr="007D37B5">
        <w:rPr>
          <w:rFonts w:ascii="宋体" w:eastAsia="宋体" w:hAnsi="宋体" w:hint="eastAsia"/>
          <w:sz w:val="30"/>
          <w:szCs w:val="30"/>
        </w:rPr>
        <w:t>发展领域的重点、难点问题自行拟定研究课题。鼓励富有前瞻性、创新性的课题研究。自拟课题名称的表述应科学、严谨、规范、简明，避免引起歧义或争议。</w:t>
      </w:r>
    </w:p>
    <w:p w14:paraId="4044066A" w14:textId="49093F48" w:rsidR="00F37044" w:rsidRPr="00824B62" w:rsidRDefault="00827805" w:rsidP="00827805">
      <w:pPr>
        <w:pStyle w:val="a8"/>
        <w:spacing w:beforeLines="50" w:before="156"/>
        <w:ind w:left="72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proofErr w:type="gramStart"/>
      <w:r w:rsidR="00824B62" w:rsidRPr="00824B62">
        <w:rPr>
          <w:rFonts w:ascii="宋体" w:eastAsia="宋体" w:hAnsi="宋体" w:hint="eastAsia"/>
          <w:b/>
          <w:sz w:val="28"/>
          <w:szCs w:val="28"/>
        </w:rPr>
        <w:t>文旅融合</w:t>
      </w:r>
      <w:proofErr w:type="gramEnd"/>
      <w:r w:rsidR="00824B62" w:rsidRPr="00824B62">
        <w:rPr>
          <w:rFonts w:ascii="宋体" w:eastAsia="宋体" w:hAnsi="宋体" w:hint="eastAsia"/>
          <w:b/>
          <w:sz w:val="28"/>
          <w:szCs w:val="28"/>
        </w:rPr>
        <w:t>发展理论体系研究</w:t>
      </w:r>
    </w:p>
    <w:p w14:paraId="587F2050" w14:textId="77777777" w:rsidR="00A74D67" w:rsidRPr="00A74D67" w:rsidRDefault="00A74D67" w:rsidP="00A74D67">
      <w:pPr>
        <w:pStyle w:val="a8"/>
        <w:numPr>
          <w:ilvl w:val="0"/>
          <w:numId w:val="9"/>
        </w:numPr>
        <w:ind w:firstLineChars="0"/>
        <w:rPr>
          <w:rFonts w:ascii="幼圆" w:eastAsia="幼圆" w:hAnsi="宋体"/>
          <w:sz w:val="28"/>
          <w:szCs w:val="28"/>
        </w:rPr>
      </w:pPr>
      <w:proofErr w:type="gramStart"/>
      <w:r w:rsidRPr="00A74D67">
        <w:rPr>
          <w:rFonts w:ascii="宋体" w:eastAsia="宋体" w:hAnsi="宋体" w:hint="eastAsia"/>
          <w:sz w:val="28"/>
          <w:szCs w:val="28"/>
        </w:rPr>
        <w:t>文旅融合</w:t>
      </w:r>
      <w:proofErr w:type="gramEnd"/>
      <w:r w:rsidRPr="00A74D67">
        <w:rPr>
          <w:rFonts w:ascii="宋体" w:eastAsia="宋体" w:hAnsi="宋体" w:hint="eastAsia"/>
          <w:sz w:val="28"/>
          <w:szCs w:val="28"/>
        </w:rPr>
        <w:t>发展的新趋势与结构性特征研究</w:t>
      </w:r>
    </w:p>
    <w:p w14:paraId="373B620F" w14:textId="189920FF" w:rsidR="00574425" w:rsidRPr="00A74D67" w:rsidRDefault="00A74D67" w:rsidP="00A74D67">
      <w:pPr>
        <w:pStyle w:val="a8"/>
        <w:numPr>
          <w:ilvl w:val="0"/>
          <w:numId w:val="9"/>
        </w:numPr>
        <w:ind w:firstLineChars="0"/>
        <w:rPr>
          <w:rFonts w:ascii="幼圆" w:eastAsia="幼圆" w:hAnsi="宋体"/>
          <w:sz w:val="28"/>
          <w:szCs w:val="28"/>
        </w:rPr>
      </w:pPr>
      <w:proofErr w:type="gramStart"/>
      <w:r w:rsidRPr="00A74D67">
        <w:rPr>
          <w:rFonts w:ascii="宋体" w:eastAsia="宋体" w:hAnsi="宋体" w:hint="eastAsia"/>
          <w:sz w:val="28"/>
          <w:szCs w:val="28"/>
        </w:rPr>
        <w:t>文旅融合</w:t>
      </w:r>
      <w:proofErr w:type="gramEnd"/>
      <w:r w:rsidRPr="00A74D67">
        <w:rPr>
          <w:rFonts w:ascii="宋体" w:eastAsia="宋体" w:hAnsi="宋体" w:hint="eastAsia"/>
          <w:sz w:val="28"/>
          <w:szCs w:val="28"/>
        </w:rPr>
        <w:t>发展新趋势下旅游目的地发展战略研究</w:t>
      </w:r>
    </w:p>
    <w:p w14:paraId="3D7EEB21" w14:textId="53F4A053" w:rsidR="00DB2123" w:rsidRDefault="00DB2123" w:rsidP="00DB2123">
      <w:pPr>
        <w:pStyle w:val="a8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r w:rsidRPr="00DB2123">
        <w:rPr>
          <w:rFonts w:ascii="宋体" w:eastAsia="宋体" w:hAnsi="宋体" w:hint="eastAsia"/>
          <w:sz w:val="28"/>
          <w:szCs w:val="28"/>
        </w:rPr>
        <w:t>数字经济</w:t>
      </w:r>
      <w:proofErr w:type="gramStart"/>
      <w:r w:rsidRPr="00DB2123">
        <w:rPr>
          <w:rFonts w:ascii="宋体" w:eastAsia="宋体" w:hAnsi="宋体" w:hint="eastAsia"/>
          <w:sz w:val="28"/>
          <w:szCs w:val="28"/>
        </w:rPr>
        <w:t>赋能文旅融合</w:t>
      </w:r>
      <w:proofErr w:type="gramEnd"/>
      <w:r w:rsidRPr="00DB2123">
        <w:rPr>
          <w:rFonts w:ascii="宋体" w:eastAsia="宋体" w:hAnsi="宋体" w:hint="eastAsia"/>
          <w:sz w:val="28"/>
          <w:szCs w:val="28"/>
        </w:rPr>
        <w:t>的影响机制与发展路径研究</w:t>
      </w:r>
    </w:p>
    <w:p w14:paraId="6AB76711" w14:textId="2AC5C388" w:rsidR="00DB2123" w:rsidRDefault="00DB2123" w:rsidP="00DB2123">
      <w:pPr>
        <w:pStyle w:val="a8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DB2123">
        <w:rPr>
          <w:rFonts w:ascii="宋体" w:eastAsia="宋体" w:hAnsi="宋体" w:hint="eastAsia"/>
          <w:sz w:val="28"/>
          <w:szCs w:val="28"/>
        </w:rPr>
        <w:t>文旅融合</w:t>
      </w:r>
      <w:proofErr w:type="gramEnd"/>
      <w:r w:rsidRPr="00DB2123">
        <w:rPr>
          <w:rFonts w:ascii="宋体" w:eastAsia="宋体" w:hAnsi="宋体" w:hint="eastAsia"/>
          <w:sz w:val="28"/>
          <w:szCs w:val="28"/>
        </w:rPr>
        <w:t>高质量发展助推乡村振兴的机制与路径研究</w:t>
      </w:r>
    </w:p>
    <w:p w14:paraId="7FEB06B4" w14:textId="3B3F4DA8" w:rsidR="00927439" w:rsidRPr="00927439" w:rsidRDefault="00927439" w:rsidP="00927439">
      <w:pPr>
        <w:pStyle w:val="a8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6127F0">
        <w:rPr>
          <w:rFonts w:ascii="宋体" w:eastAsia="宋体" w:hAnsi="宋体" w:hint="eastAsia"/>
          <w:sz w:val="28"/>
          <w:szCs w:val="28"/>
        </w:rPr>
        <w:t>文旅融合</w:t>
      </w:r>
      <w:proofErr w:type="gramEnd"/>
      <w:r w:rsidRPr="006127F0">
        <w:rPr>
          <w:rFonts w:ascii="宋体" w:eastAsia="宋体" w:hAnsi="宋体" w:hint="eastAsia"/>
          <w:sz w:val="28"/>
          <w:szCs w:val="28"/>
        </w:rPr>
        <w:t>发展促进城乡协调发展的机制与路径研究</w:t>
      </w:r>
    </w:p>
    <w:p w14:paraId="7A134458" w14:textId="7701D4F2" w:rsidR="00422B6B" w:rsidRDefault="000C40FF" w:rsidP="000C40FF">
      <w:pPr>
        <w:pStyle w:val="a8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r w:rsidRPr="00422B6B">
        <w:rPr>
          <w:rFonts w:ascii="宋体" w:eastAsia="宋体" w:hAnsi="宋体" w:hint="eastAsia"/>
          <w:sz w:val="28"/>
          <w:szCs w:val="28"/>
        </w:rPr>
        <w:t>乡村旅游引导四川省乡村振兴的机理阐释与绩效评价研究</w:t>
      </w:r>
    </w:p>
    <w:p w14:paraId="1C534D37" w14:textId="41D942DE" w:rsidR="00927439" w:rsidRPr="00927439" w:rsidRDefault="00927439" w:rsidP="00927439">
      <w:pPr>
        <w:pStyle w:val="a8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422B6B">
        <w:rPr>
          <w:rFonts w:ascii="宋体" w:eastAsia="宋体" w:hAnsi="宋体" w:hint="eastAsia"/>
          <w:sz w:val="28"/>
          <w:szCs w:val="28"/>
        </w:rPr>
        <w:t>乡村文旅融合</w:t>
      </w:r>
      <w:proofErr w:type="gramEnd"/>
      <w:r w:rsidRPr="00422B6B">
        <w:rPr>
          <w:rFonts w:ascii="宋体" w:eastAsia="宋体" w:hAnsi="宋体" w:hint="eastAsia"/>
          <w:sz w:val="28"/>
          <w:szCs w:val="28"/>
        </w:rPr>
        <w:t>助力共同富裕的实践路径研究</w:t>
      </w:r>
    </w:p>
    <w:p w14:paraId="5554E24F" w14:textId="6B90B8CF" w:rsidR="006D7811" w:rsidRPr="00422B6B" w:rsidRDefault="006D7811" w:rsidP="006D7811">
      <w:pPr>
        <w:pStyle w:val="a8"/>
        <w:numPr>
          <w:ilvl w:val="0"/>
          <w:numId w:val="9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422B6B">
        <w:rPr>
          <w:rFonts w:ascii="宋体" w:eastAsia="宋体" w:hAnsi="宋体" w:hint="eastAsia"/>
          <w:sz w:val="28"/>
          <w:szCs w:val="28"/>
        </w:rPr>
        <w:t>文旅企业</w:t>
      </w:r>
      <w:proofErr w:type="gramEnd"/>
      <w:r w:rsidRPr="00422B6B">
        <w:rPr>
          <w:rFonts w:ascii="宋体" w:eastAsia="宋体" w:hAnsi="宋体" w:hint="eastAsia"/>
          <w:sz w:val="28"/>
          <w:szCs w:val="28"/>
        </w:rPr>
        <w:t>人力资源管理创新</w:t>
      </w:r>
      <w:r w:rsidR="006C44A6" w:rsidRPr="00422B6B">
        <w:rPr>
          <w:rFonts w:ascii="宋体" w:eastAsia="宋体" w:hAnsi="宋体" w:hint="eastAsia"/>
          <w:sz w:val="28"/>
          <w:szCs w:val="28"/>
        </w:rPr>
        <w:t>研究</w:t>
      </w:r>
    </w:p>
    <w:p w14:paraId="28B90795" w14:textId="4AFAD02F" w:rsidR="00F37044" w:rsidRDefault="00827805" w:rsidP="00330147">
      <w:pPr>
        <w:pStyle w:val="a8"/>
        <w:ind w:left="72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proofErr w:type="gramStart"/>
      <w:r w:rsidR="00824B62" w:rsidRPr="00824B62">
        <w:rPr>
          <w:rFonts w:ascii="宋体" w:eastAsia="宋体" w:hAnsi="宋体" w:hint="eastAsia"/>
          <w:b/>
          <w:sz w:val="28"/>
          <w:szCs w:val="28"/>
        </w:rPr>
        <w:t>文旅融合</w:t>
      </w:r>
      <w:proofErr w:type="gramEnd"/>
      <w:r w:rsidR="00824B62" w:rsidRPr="00824B62">
        <w:rPr>
          <w:rFonts w:ascii="宋体" w:eastAsia="宋体" w:hAnsi="宋体" w:hint="eastAsia"/>
          <w:b/>
          <w:sz w:val="28"/>
          <w:szCs w:val="28"/>
        </w:rPr>
        <w:t>发展技术创新研究</w:t>
      </w:r>
    </w:p>
    <w:p w14:paraId="4F8A8C9D" w14:textId="77777777" w:rsidR="00864C9E" w:rsidRPr="00864C9E" w:rsidRDefault="00864C9E" w:rsidP="00864C9E">
      <w:pPr>
        <w:pStyle w:val="a8"/>
        <w:numPr>
          <w:ilvl w:val="0"/>
          <w:numId w:val="10"/>
        </w:numPr>
        <w:ind w:firstLineChars="0"/>
        <w:rPr>
          <w:rFonts w:ascii="宋体" w:eastAsia="宋体" w:hAnsi="宋体"/>
          <w:sz w:val="28"/>
          <w:szCs w:val="28"/>
        </w:rPr>
      </w:pPr>
      <w:r w:rsidRPr="00864C9E">
        <w:rPr>
          <w:rFonts w:ascii="宋体" w:eastAsia="宋体" w:hAnsi="宋体" w:hint="eastAsia"/>
          <w:sz w:val="28"/>
          <w:szCs w:val="28"/>
        </w:rPr>
        <w:t>数字孪生技术</w:t>
      </w:r>
      <w:proofErr w:type="gramStart"/>
      <w:r w:rsidRPr="00864C9E">
        <w:rPr>
          <w:rFonts w:ascii="宋体" w:eastAsia="宋体" w:hAnsi="宋体" w:hint="eastAsia"/>
          <w:sz w:val="28"/>
          <w:szCs w:val="28"/>
        </w:rPr>
        <w:t>赋能文旅场景</w:t>
      </w:r>
      <w:proofErr w:type="gramEnd"/>
      <w:r w:rsidRPr="00864C9E">
        <w:rPr>
          <w:rFonts w:ascii="宋体" w:eastAsia="宋体" w:hAnsi="宋体" w:hint="eastAsia"/>
          <w:sz w:val="28"/>
          <w:szCs w:val="28"/>
        </w:rPr>
        <w:t>消费的应用研究</w:t>
      </w:r>
    </w:p>
    <w:p w14:paraId="1141414C" w14:textId="77777777" w:rsidR="00864C9E" w:rsidRPr="00864C9E" w:rsidRDefault="00864C9E" w:rsidP="00864C9E">
      <w:pPr>
        <w:pStyle w:val="a8"/>
        <w:numPr>
          <w:ilvl w:val="0"/>
          <w:numId w:val="10"/>
        </w:numPr>
        <w:ind w:firstLineChars="0"/>
        <w:rPr>
          <w:rFonts w:ascii="宋体" w:eastAsia="宋体" w:hAnsi="宋体"/>
          <w:sz w:val="28"/>
          <w:szCs w:val="28"/>
        </w:rPr>
      </w:pPr>
      <w:r w:rsidRPr="00864C9E">
        <w:rPr>
          <w:rFonts w:ascii="宋体" w:eastAsia="宋体" w:hAnsi="宋体" w:hint="eastAsia"/>
          <w:sz w:val="28"/>
          <w:szCs w:val="28"/>
        </w:rPr>
        <w:t>多模态数据融合与实时感知技术</w:t>
      </w:r>
      <w:proofErr w:type="gramStart"/>
      <w:r w:rsidRPr="00864C9E">
        <w:rPr>
          <w:rFonts w:ascii="宋体" w:eastAsia="宋体" w:hAnsi="宋体" w:hint="eastAsia"/>
          <w:sz w:val="28"/>
          <w:szCs w:val="28"/>
        </w:rPr>
        <w:t>在文旅融合</w:t>
      </w:r>
      <w:proofErr w:type="gramEnd"/>
      <w:r w:rsidRPr="00864C9E">
        <w:rPr>
          <w:rFonts w:ascii="宋体" w:eastAsia="宋体" w:hAnsi="宋体" w:hint="eastAsia"/>
          <w:sz w:val="28"/>
          <w:szCs w:val="28"/>
        </w:rPr>
        <w:t>场景中的应用研究</w:t>
      </w:r>
    </w:p>
    <w:p w14:paraId="0F72C76B" w14:textId="77777777" w:rsidR="00864C9E" w:rsidRPr="00864C9E" w:rsidRDefault="00864C9E" w:rsidP="00864C9E">
      <w:pPr>
        <w:pStyle w:val="a8"/>
        <w:numPr>
          <w:ilvl w:val="0"/>
          <w:numId w:val="10"/>
        </w:numPr>
        <w:ind w:firstLineChars="0"/>
        <w:rPr>
          <w:rFonts w:ascii="宋体" w:eastAsia="宋体" w:hAnsi="宋体"/>
          <w:sz w:val="28"/>
          <w:szCs w:val="28"/>
        </w:rPr>
      </w:pPr>
      <w:r w:rsidRPr="00864C9E">
        <w:rPr>
          <w:rFonts w:ascii="宋体" w:eastAsia="宋体" w:hAnsi="宋体" w:hint="eastAsia"/>
          <w:sz w:val="28"/>
          <w:szCs w:val="28"/>
        </w:rPr>
        <w:lastRenderedPageBreak/>
        <w:t>增强现实技术（</w:t>
      </w:r>
      <w:r w:rsidRPr="00864C9E">
        <w:rPr>
          <w:rFonts w:ascii="宋体" w:eastAsia="宋体" w:hAnsi="宋体"/>
          <w:sz w:val="28"/>
          <w:szCs w:val="28"/>
        </w:rPr>
        <w:t>AR）在旅游产业发展中的应用研究</w:t>
      </w:r>
    </w:p>
    <w:p w14:paraId="7270A00C" w14:textId="4159204C" w:rsidR="00864C9E" w:rsidRPr="00864C9E" w:rsidRDefault="00864C9E" w:rsidP="00864C9E">
      <w:pPr>
        <w:pStyle w:val="a8"/>
        <w:numPr>
          <w:ilvl w:val="0"/>
          <w:numId w:val="10"/>
        </w:numPr>
        <w:ind w:firstLineChars="0"/>
        <w:rPr>
          <w:rFonts w:ascii="宋体" w:eastAsia="宋体" w:hAnsi="宋体"/>
          <w:sz w:val="28"/>
          <w:szCs w:val="28"/>
        </w:rPr>
      </w:pPr>
      <w:r w:rsidRPr="00864C9E">
        <w:rPr>
          <w:rFonts w:ascii="宋体" w:eastAsia="宋体" w:hAnsi="宋体" w:hint="eastAsia"/>
          <w:sz w:val="28"/>
          <w:szCs w:val="28"/>
        </w:rPr>
        <w:t>多语言自然交互技术在入境旅游中的应用研究</w:t>
      </w:r>
    </w:p>
    <w:p w14:paraId="0840DE65" w14:textId="5F824735" w:rsidR="00DB2123" w:rsidRPr="00DB2123" w:rsidRDefault="00C22B08" w:rsidP="00DB2123">
      <w:pPr>
        <w:pStyle w:val="a8"/>
        <w:numPr>
          <w:ilvl w:val="0"/>
          <w:numId w:val="10"/>
        </w:numPr>
        <w:ind w:firstLineChars="0"/>
        <w:rPr>
          <w:rFonts w:ascii="宋体" w:eastAsia="宋体" w:hAnsi="宋体"/>
          <w:sz w:val="28"/>
          <w:szCs w:val="28"/>
        </w:rPr>
      </w:pPr>
      <w:r w:rsidRPr="00223728">
        <w:rPr>
          <w:rFonts w:ascii="宋体" w:eastAsia="宋体" w:hAnsi="宋体"/>
          <w:sz w:val="28"/>
          <w:szCs w:val="28"/>
        </w:rPr>
        <w:t>数字普惠金融对</w:t>
      </w:r>
      <w:proofErr w:type="gramStart"/>
      <w:r w:rsidRPr="00223728">
        <w:rPr>
          <w:rFonts w:ascii="宋体" w:eastAsia="宋体" w:hAnsi="宋体"/>
          <w:sz w:val="28"/>
          <w:szCs w:val="28"/>
        </w:rPr>
        <w:t>文旅企业</w:t>
      </w:r>
      <w:proofErr w:type="gramEnd"/>
      <w:r w:rsidRPr="00223728">
        <w:rPr>
          <w:rFonts w:ascii="宋体" w:eastAsia="宋体" w:hAnsi="宋体"/>
          <w:sz w:val="28"/>
          <w:szCs w:val="28"/>
        </w:rPr>
        <w:t>技术创新驱动效应的研究</w:t>
      </w:r>
    </w:p>
    <w:p w14:paraId="34617697" w14:textId="00456A76" w:rsidR="00C22B08" w:rsidRDefault="00C22B08" w:rsidP="00C22B08">
      <w:pPr>
        <w:pStyle w:val="a8"/>
        <w:numPr>
          <w:ilvl w:val="0"/>
          <w:numId w:val="10"/>
        </w:numPr>
        <w:ind w:firstLineChars="0"/>
        <w:rPr>
          <w:rFonts w:ascii="宋体" w:eastAsia="宋体" w:hAnsi="宋体"/>
          <w:sz w:val="28"/>
          <w:szCs w:val="28"/>
        </w:rPr>
      </w:pPr>
      <w:r w:rsidRPr="00223728">
        <w:rPr>
          <w:rFonts w:ascii="宋体" w:eastAsia="宋体" w:hAnsi="宋体"/>
          <w:sz w:val="28"/>
          <w:szCs w:val="28"/>
        </w:rPr>
        <w:t>贸易开放对</w:t>
      </w:r>
      <w:proofErr w:type="gramStart"/>
      <w:r w:rsidRPr="00223728">
        <w:rPr>
          <w:rFonts w:ascii="宋体" w:eastAsia="宋体" w:hAnsi="宋体"/>
          <w:sz w:val="28"/>
          <w:szCs w:val="28"/>
        </w:rPr>
        <w:t>文旅企业</w:t>
      </w:r>
      <w:proofErr w:type="gramEnd"/>
      <w:r w:rsidRPr="00223728">
        <w:rPr>
          <w:rFonts w:ascii="宋体" w:eastAsia="宋体" w:hAnsi="宋体"/>
          <w:sz w:val="28"/>
          <w:szCs w:val="28"/>
        </w:rPr>
        <w:t>技术创新的影响研究</w:t>
      </w:r>
    </w:p>
    <w:p w14:paraId="0559CA32" w14:textId="2DE4C505" w:rsidR="006C44A6" w:rsidRPr="006C44A6" w:rsidRDefault="006C44A6" w:rsidP="006C44A6">
      <w:pPr>
        <w:pStyle w:val="a8"/>
        <w:numPr>
          <w:ilvl w:val="0"/>
          <w:numId w:val="10"/>
        </w:numPr>
        <w:ind w:firstLineChars="0"/>
        <w:rPr>
          <w:rFonts w:ascii="宋体" w:eastAsia="宋体" w:hAnsi="宋体"/>
          <w:sz w:val="28"/>
          <w:szCs w:val="28"/>
        </w:rPr>
      </w:pPr>
      <w:r w:rsidRPr="006C44A6">
        <w:rPr>
          <w:rFonts w:ascii="宋体" w:eastAsia="宋体" w:hAnsi="宋体" w:hint="eastAsia"/>
          <w:sz w:val="28"/>
          <w:szCs w:val="28"/>
        </w:rPr>
        <w:t>人工智能时代下的</w:t>
      </w:r>
      <w:proofErr w:type="gramStart"/>
      <w:r w:rsidRPr="006C44A6">
        <w:rPr>
          <w:rFonts w:ascii="宋体" w:eastAsia="宋体" w:hAnsi="宋体" w:hint="eastAsia"/>
          <w:sz w:val="28"/>
          <w:szCs w:val="28"/>
        </w:rPr>
        <w:t>数智文旅创新</w:t>
      </w:r>
      <w:proofErr w:type="gramEnd"/>
      <w:r w:rsidRPr="006C44A6">
        <w:rPr>
          <w:rFonts w:ascii="宋体" w:eastAsia="宋体" w:hAnsi="宋体" w:hint="eastAsia"/>
          <w:sz w:val="28"/>
          <w:szCs w:val="28"/>
        </w:rPr>
        <w:t>研究</w:t>
      </w:r>
    </w:p>
    <w:p w14:paraId="4DF9F367" w14:textId="40740F7F" w:rsidR="00C22B08" w:rsidRPr="009322A2" w:rsidRDefault="00A74D67" w:rsidP="009322A2">
      <w:pPr>
        <w:pStyle w:val="a8"/>
        <w:numPr>
          <w:ilvl w:val="0"/>
          <w:numId w:val="10"/>
        </w:numPr>
        <w:ind w:firstLineChars="0"/>
        <w:rPr>
          <w:rFonts w:ascii="宋体" w:eastAsia="宋体" w:hAnsi="宋体"/>
          <w:sz w:val="28"/>
          <w:szCs w:val="28"/>
        </w:rPr>
      </w:pPr>
      <w:r w:rsidRPr="00A74D67">
        <w:rPr>
          <w:rFonts w:ascii="宋体" w:eastAsia="宋体" w:hAnsi="宋体" w:hint="eastAsia"/>
          <w:sz w:val="28"/>
          <w:szCs w:val="28"/>
        </w:rPr>
        <w:t>借助新媒体平台</w:t>
      </w:r>
      <w:proofErr w:type="gramStart"/>
      <w:r>
        <w:rPr>
          <w:rFonts w:ascii="宋体" w:eastAsia="宋体" w:hAnsi="宋体" w:hint="eastAsia"/>
          <w:sz w:val="28"/>
          <w:szCs w:val="28"/>
        </w:rPr>
        <w:t>促进</w:t>
      </w:r>
      <w:r w:rsidRPr="00A74D67">
        <w:rPr>
          <w:rFonts w:ascii="宋体" w:eastAsia="宋体" w:hAnsi="宋体" w:hint="eastAsia"/>
          <w:sz w:val="28"/>
          <w:szCs w:val="28"/>
        </w:rPr>
        <w:t>文旅融合</w:t>
      </w:r>
      <w:proofErr w:type="gramEnd"/>
      <w:r w:rsidRPr="00A74D67">
        <w:rPr>
          <w:rFonts w:ascii="宋体" w:eastAsia="宋体" w:hAnsi="宋体" w:hint="eastAsia"/>
          <w:sz w:val="28"/>
          <w:szCs w:val="28"/>
        </w:rPr>
        <w:t>发展的创新路径研究</w:t>
      </w:r>
    </w:p>
    <w:p w14:paraId="1E7C1620" w14:textId="0C5E9F24" w:rsidR="002E4BBF" w:rsidRPr="00927439" w:rsidRDefault="00827805" w:rsidP="00927439">
      <w:pPr>
        <w:pStyle w:val="a8"/>
        <w:ind w:left="72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</w:t>
      </w:r>
      <w:proofErr w:type="gramStart"/>
      <w:r w:rsidR="00824B62" w:rsidRPr="00824B62">
        <w:rPr>
          <w:rFonts w:ascii="宋体" w:eastAsia="宋体" w:hAnsi="宋体" w:hint="eastAsia"/>
          <w:b/>
          <w:sz w:val="28"/>
          <w:szCs w:val="28"/>
        </w:rPr>
        <w:t>文旅融合</w:t>
      </w:r>
      <w:proofErr w:type="gramEnd"/>
      <w:r w:rsidR="00824B62" w:rsidRPr="00824B62">
        <w:rPr>
          <w:rFonts w:ascii="宋体" w:eastAsia="宋体" w:hAnsi="宋体" w:hint="eastAsia"/>
          <w:b/>
          <w:sz w:val="28"/>
          <w:szCs w:val="28"/>
        </w:rPr>
        <w:t>产业发展研究</w:t>
      </w:r>
    </w:p>
    <w:p w14:paraId="67F5DFA1" w14:textId="77777777" w:rsidR="00C22B08" w:rsidRPr="00C22B08" w:rsidRDefault="00223728" w:rsidP="00C22B08">
      <w:pPr>
        <w:pStyle w:val="a8"/>
        <w:numPr>
          <w:ilvl w:val="0"/>
          <w:numId w:val="11"/>
        </w:numPr>
        <w:ind w:firstLineChars="0"/>
        <w:rPr>
          <w:rFonts w:ascii="幼圆" w:eastAsia="幼圆" w:hAnsi="宋体"/>
          <w:sz w:val="28"/>
          <w:szCs w:val="28"/>
        </w:rPr>
      </w:pPr>
      <w:r w:rsidRPr="00C22B08">
        <w:rPr>
          <w:rFonts w:ascii="宋体" w:eastAsia="宋体" w:hAnsi="宋体"/>
          <w:sz w:val="28"/>
          <w:szCs w:val="28"/>
        </w:rPr>
        <w:t>金融开放对</w:t>
      </w:r>
      <w:proofErr w:type="gramStart"/>
      <w:r w:rsidRPr="00C22B08">
        <w:rPr>
          <w:rFonts w:ascii="宋体" w:eastAsia="宋体" w:hAnsi="宋体"/>
          <w:sz w:val="28"/>
          <w:szCs w:val="28"/>
        </w:rPr>
        <w:t>文旅产业</w:t>
      </w:r>
      <w:proofErr w:type="gramEnd"/>
      <w:r w:rsidRPr="00C22B08">
        <w:rPr>
          <w:rFonts w:ascii="宋体" w:eastAsia="宋体" w:hAnsi="宋体"/>
          <w:sz w:val="28"/>
          <w:szCs w:val="28"/>
        </w:rPr>
        <w:t>融合效率提升的影响研究</w:t>
      </w:r>
    </w:p>
    <w:p w14:paraId="1C567370" w14:textId="5E911694" w:rsidR="00DD572E" w:rsidRPr="00C22B08" w:rsidRDefault="00223728" w:rsidP="00C22B08">
      <w:pPr>
        <w:pStyle w:val="a8"/>
        <w:numPr>
          <w:ilvl w:val="0"/>
          <w:numId w:val="11"/>
        </w:numPr>
        <w:ind w:firstLineChars="0"/>
        <w:rPr>
          <w:rFonts w:ascii="幼圆" w:eastAsia="幼圆" w:hAnsi="宋体"/>
          <w:sz w:val="28"/>
          <w:szCs w:val="28"/>
        </w:rPr>
      </w:pPr>
      <w:r w:rsidRPr="00C22B08">
        <w:rPr>
          <w:rFonts w:ascii="宋体" w:eastAsia="宋体" w:hAnsi="宋体"/>
          <w:sz w:val="28"/>
          <w:szCs w:val="28"/>
        </w:rPr>
        <w:t>金融科技对</w:t>
      </w:r>
      <w:proofErr w:type="gramStart"/>
      <w:r w:rsidRPr="00C22B08">
        <w:rPr>
          <w:rFonts w:ascii="宋体" w:eastAsia="宋体" w:hAnsi="宋体"/>
          <w:sz w:val="28"/>
          <w:szCs w:val="28"/>
        </w:rPr>
        <w:t>文旅产业</w:t>
      </w:r>
      <w:proofErr w:type="gramEnd"/>
      <w:r w:rsidRPr="00C22B08">
        <w:rPr>
          <w:rFonts w:ascii="宋体" w:eastAsia="宋体" w:hAnsi="宋体"/>
          <w:sz w:val="28"/>
          <w:szCs w:val="28"/>
        </w:rPr>
        <w:t>融合效率提升的影响研究</w:t>
      </w:r>
    </w:p>
    <w:p w14:paraId="79B107B8" w14:textId="77777777" w:rsidR="00CF476E" w:rsidRDefault="00DB2123" w:rsidP="00CF476E">
      <w:pPr>
        <w:pStyle w:val="a8"/>
        <w:numPr>
          <w:ilvl w:val="0"/>
          <w:numId w:val="11"/>
        </w:numPr>
        <w:ind w:firstLineChars="0"/>
        <w:rPr>
          <w:rFonts w:ascii="宋体" w:eastAsia="宋体" w:hAnsi="宋体"/>
          <w:sz w:val="28"/>
          <w:szCs w:val="28"/>
        </w:rPr>
      </w:pPr>
      <w:r w:rsidRPr="00DB2123">
        <w:rPr>
          <w:rFonts w:ascii="宋体" w:eastAsia="宋体" w:hAnsi="宋体" w:hint="eastAsia"/>
          <w:sz w:val="28"/>
          <w:szCs w:val="28"/>
        </w:rPr>
        <w:t>数字金融</w:t>
      </w:r>
      <w:proofErr w:type="gramStart"/>
      <w:r w:rsidRPr="00DB2123">
        <w:rPr>
          <w:rFonts w:ascii="宋体" w:eastAsia="宋体" w:hAnsi="宋体" w:hint="eastAsia"/>
          <w:sz w:val="28"/>
          <w:szCs w:val="28"/>
        </w:rPr>
        <w:t>支持文旅融合</w:t>
      </w:r>
      <w:proofErr w:type="gramEnd"/>
      <w:r w:rsidRPr="00DB2123">
        <w:rPr>
          <w:rFonts w:ascii="宋体" w:eastAsia="宋体" w:hAnsi="宋体" w:hint="eastAsia"/>
          <w:sz w:val="28"/>
          <w:szCs w:val="28"/>
        </w:rPr>
        <w:t>发展</w:t>
      </w:r>
      <w:r>
        <w:rPr>
          <w:rFonts w:ascii="宋体" w:eastAsia="宋体" w:hAnsi="宋体" w:hint="eastAsia"/>
          <w:sz w:val="28"/>
          <w:szCs w:val="28"/>
        </w:rPr>
        <w:t>的创新路径研究</w:t>
      </w:r>
    </w:p>
    <w:p w14:paraId="398C1912" w14:textId="77777777" w:rsidR="00CF476E" w:rsidRDefault="002E4BBF" w:rsidP="00CF476E">
      <w:pPr>
        <w:pStyle w:val="a8"/>
        <w:numPr>
          <w:ilvl w:val="0"/>
          <w:numId w:val="11"/>
        </w:numPr>
        <w:ind w:firstLineChars="0"/>
        <w:rPr>
          <w:rFonts w:ascii="宋体" w:eastAsia="宋体" w:hAnsi="宋体"/>
          <w:sz w:val="28"/>
          <w:szCs w:val="28"/>
        </w:rPr>
      </w:pPr>
      <w:proofErr w:type="gramStart"/>
      <w:r w:rsidRPr="00CF476E">
        <w:rPr>
          <w:rFonts w:ascii="宋体" w:eastAsia="宋体" w:hAnsi="宋体" w:hint="eastAsia"/>
          <w:sz w:val="28"/>
          <w:szCs w:val="28"/>
        </w:rPr>
        <w:t>当前文旅融合</w:t>
      </w:r>
      <w:proofErr w:type="gramEnd"/>
      <w:r w:rsidR="00CF476E" w:rsidRPr="00CF476E">
        <w:rPr>
          <w:rFonts w:ascii="宋体" w:eastAsia="宋体" w:hAnsi="宋体" w:hint="eastAsia"/>
          <w:sz w:val="28"/>
          <w:szCs w:val="28"/>
        </w:rPr>
        <w:t>产业</w:t>
      </w:r>
      <w:r w:rsidRPr="00CF476E">
        <w:rPr>
          <w:rFonts w:ascii="宋体" w:eastAsia="宋体" w:hAnsi="宋体" w:hint="eastAsia"/>
          <w:sz w:val="28"/>
          <w:szCs w:val="28"/>
        </w:rPr>
        <w:t>发展主要模式的生态影响评估与管理</w:t>
      </w:r>
    </w:p>
    <w:p w14:paraId="3565AF04" w14:textId="07492ACB" w:rsidR="00DD572E" w:rsidRPr="009322A2" w:rsidRDefault="002E4BBF" w:rsidP="009322A2">
      <w:pPr>
        <w:pStyle w:val="a8"/>
        <w:numPr>
          <w:ilvl w:val="0"/>
          <w:numId w:val="11"/>
        </w:numPr>
        <w:ind w:firstLineChars="0"/>
        <w:rPr>
          <w:rFonts w:ascii="宋体" w:eastAsia="宋体" w:hAnsi="宋体"/>
          <w:sz w:val="28"/>
          <w:szCs w:val="28"/>
        </w:rPr>
      </w:pPr>
      <w:r w:rsidRPr="00CF476E">
        <w:rPr>
          <w:rFonts w:ascii="宋体" w:eastAsia="宋体" w:hAnsi="宋体" w:hint="eastAsia"/>
          <w:sz w:val="28"/>
          <w:szCs w:val="28"/>
        </w:rPr>
        <w:t>气候变化背景下文旅融合发展模式的调整策略研究</w:t>
      </w:r>
    </w:p>
    <w:p w14:paraId="589CCBF1" w14:textId="419EF11A" w:rsidR="00DD63D7" w:rsidRDefault="00F87A38" w:rsidP="00DD63D7">
      <w:pPr>
        <w:pStyle w:val="a8"/>
        <w:numPr>
          <w:ilvl w:val="0"/>
          <w:numId w:val="11"/>
        </w:numPr>
        <w:ind w:firstLineChars="0"/>
        <w:rPr>
          <w:rFonts w:ascii="宋体" w:eastAsia="宋体" w:hAnsi="宋体"/>
          <w:sz w:val="28"/>
          <w:szCs w:val="28"/>
        </w:rPr>
      </w:pPr>
      <w:r w:rsidRPr="00F87A38">
        <w:rPr>
          <w:rFonts w:ascii="宋体" w:eastAsia="宋体" w:hAnsi="宋体" w:hint="eastAsia"/>
          <w:sz w:val="28"/>
          <w:szCs w:val="28"/>
        </w:rPr>
        <w:t>康养旅游</w:t>
      </w:r>
      <w:r>
        <w:rPr>
          <w:rFonts w:ascii="宋体" w:eastAsia="宋体" w:hAnsi="宋体" w:hint="eastAsia"/>
          <w:sz w:val="28"/>
          <w:szCs w:val="28"/>
        </w:rPr>
        <w:t>的需求分析与供给创新研究</w:t>
      </w:r>
    </w:p>
    <w:p w14:paraId="09943E93" w14:textId="250BD9FB" w:rsidR="00F87A38" w:rsidRDefault="00927439" w:rsidP="00DD63D7">
      <w:pPr>
        <w:pStyle w:val="a8"/>
        <w:numPr>
          <w:ilvl w:val="0"/>
          <w:numId w:val="11"/>
        </w:numPr>
        <w:ind w:firstLineChars="0"/>
        <w:rPr>
          <w:rFonts w:ascii="宋体" w:eastAsia="宋体" w:hAnsi="宋体"/>
          <w:sz w:val="28"/>
          <w:szCs w:val="28"/>
        </w:rPr>
      </w:pPr>
      <w:r w:rsidRPr="00927439">
        <w:rPr>
          <w:rFonts w:ascii="宋体" w:eastAsia="宋体" w:hAnsi="宋体" w:hint="eastAsia"/>
          <w:sz w:val="28"/>
          <w:szCs w:val="28"/>
        </w:rPr>
        <w:t>数字</w:t>
      </w:r>
      <w:proofErr w:type="gramStart"/>
      <w:r w:rsidRPr="00927439">
        <w:rPr>
          <w:rFonts w:ascii="宋体" w:eastAsia="宋体" w:hAnsi="宋体" w:hint="eastAsia"/>
          <w:sz w:val="28"/>
          <w:szCs w:val="28"/>
        </w:rPr>
        <w:t>文旅</w:t>
      </w:r>
      <w:r>
        <w:rPr>
          <w:rFonts w:ascii="宋体" w:eastAsia="宋体" w:hAnsi="宋体" w:hint="eastAsia"/>
          <w:sz w:val="28"/>
          <w:szCs w:val="28"/>
        </w:rPr>
        <w:t>背景</w:t>
      </w:r>
      <w:proofErr w:type="gramEnd"/>
      <w:r>
        <w:rPr>
          <w:rFonts w:ascii="宋体" w:eastAsia="宋体" w:hAnsi="宋体" w:hint="eastAsia"/>
          <w:sz w:val="28"/>
          <w:szCs w:val="28"/>
        </w:rPr>
        <w:t>下旅游</w:t>
      </w:r>
      <w:r w:rsidRPr="00927439">
        <w:rPr>
          <w:rFonts w:ascii="宋体" w:eastAsia="宋体" w:hAnsi="宋体" w:hint="eastAsia"/>
          <w:sz w:val="28"/>
          <w:szCs w:val="28"/>
        </w:rPr>
        <w:t>业</w:t>
      </w:r>
      <w:proofErr w:type="gramStart"/>
      <w:r w:rsidRPr="00927439">
        <w:rPr>
          <w:rFonts w:ascii="宋体" w:eastAsia="宋体" w:hAnsi="宋体" w:hint="eastAsia"/>
          <w:sz w:val="28"/>
          <w:szCs w:val="28"/>
        </w:rPr>
        <w:t>态创</w:t>
      </w:r>
      <w:proofErr w:type="gramEnd"/>
      <w:r w:rsidRPr="00927439">
        <w:rPr>
          <w:rFonts w:ascii="宋体" w:eastAsia="宋体" w:hAnsi="宋体" w:hint="eastAsia"/>
          <w:sz w:val="28"/>
          <w:szCs w:val="28"/>
        </w:rPr>
        <w:t>新实践</w:t>
      </w:r>
      <w:r>
        <w:rPr>
          <w:rFonts w:ascii="宋体" w:eastAsia="宋体" w:hAnsi="宋体" w:hint="eastAsia"/>
          <w:sz w:val="28"/>
          <w:szCs w:val="28"/>
        </w:rPr>
        <w:t>研究</w:t>
      </w:r>
    </w:p>
    <w:p w14:paraId="0D7AC6EA" w14:textId="77777777" w:rsidR="009322A2" w:rsidRPr="00422B6B" w:rsidRDefault="009322A2" w:rsidP="009322A2">
      <w:pPr>
        <w:pStyle w:val="a8"/>
        <w:numPr>
          <w:ilvl w:val="0"/>
          <w:numId w:val="11"/>
        </w:numPr>
        <w:ind w:firstLineChars="0"/>
        <w:rPr>
          <w:rFonts w:ascii="宋体" w:eastAsia="宋体" w:hAnsi="宋体"/>
          <w:sz w:val="28"/>
          <w:szCs w:val="28"/>
        </w:rPr>
      </w:pPr>
      <w:r w:rsidRPr="00422B6B">
        <w:rPr>
          <w:rFonts w:ascii="宋体" w:eastAsia="宋体" w:hAnsi="宋体" w:hint="eastAsia"/>
          <w:sz w:val="28"/>
          <w:szCs w:val="28"/>
        </w:rPr>
        <w:t>文旅行业舆情管理和危机应对策略研究</w:t>
      </w:r>
    </w:p>
    <w:p w14:paraId="52B64AF9" w14:textId="77777777" w:rsidR="00927439" w:rsidRPr="009322A2" w:rsidRDefault="00927439" w:rsidP="00927439">
      <w:pPr>
        <w:ind w:left="709"/>
        <w:rPr>
          <w:rFonts w:ascii="宋体" w:eastAsia="宋体" w:hAnsi="宋体"/>
          <w:sz w:val="28"/>
          <w:szCs w:val="28"/>
        </w:rPr>
      </w:pPr>
    </w:p>
    <w:sectPr w:rsidR="00927439" w:rsidRPr="00932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D615C" w14:textId="77777777" w:rsidR="0075519F" w:rsidRDefault="0075519F" w:rsidP="00210619">
      <w:r>
        <w:separator/>
      </w:r>
    </w:p>
  </w:endnote>
  <w:endnote w:type="continuationSeparator" w:id="0">
    <w:p w14:paraId="75547813" w14:textId="77777777" w:rsidR="0075519F" w:rsidRDefault="0075519F" w:rsidP="0021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4E556" w14:textId="77777777" w:rsidR="0075519F" w:rsidRDefault="0075519F" w:rsidP="00210619">
      <w:r>
        <w:separator/>
      </w:r>
    </w:p>
  </w:footnote>
  <w:footnote w:type="continuationSeparator" w:id="0">
    <w:p w14:paraId="6FEA7BF8" w14:textId="77777777" w:rsidR="0075519F" w:rsidRDefault="0075519F" w:rsidP="0021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760"/>
    <w:multiLevelType w:val="hybridMultilevel"/>
    <w:tmpl w:val="A3C427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3352B7"/>
    <w:multiLevelType w:val="hybridMultilevel"/>
    <w:tmpl w:val="EC0AE2BA"/>
    <w:lvl w:ilvl="0" w:tplc="0409000F">
      <w:start w:val="1"/>
      <w:numFmt w:val="decimal"/>
      <w:lvlText w:val="%1."/>
      <w:lvlJc w:val="left"/>
      <w:pPr>
        <w:ind w:left="1149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096C369A"/>
    <w:multiLevelType w:val="hybridMultilevel"/>
    <w:tmpl w:val="800E0F64"/>
    <w:lvl w:ilvl="0" w:tplc="454E44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AE07237"/>
    <w:multiLevelType w:val="hybridMultilevel"/>
    <w:tmpl w:val="54884532"/>
    <w:lvl w:ilvl="0" w:tplc="883268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08D68A0"/>
    <w:multiLevelType w:val="hybridMultilevel"/>
    <w:tmpl w:val="2A0211D8"/>
    <w:lvl w:ilvl="0" w:tplc="883268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8D2C80"/>
    <w:multiLevelType w:val="hybridMultilevel"/>
    <w:tmpl w:val="A3488C4C"/>
    <w:lvl w:ilvl="0" w:tplc="BDCCC4A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ED76D13"/>
    <w:multiLevelType w:val="hybridMultilevel"/>
    <w:tmpl w:val="5F1AD4B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7" w15:restartNumberingAfterBreak="0">
    <w:nsid w:val="502E346B"/>
    <w:multiLevelType w:val="hybridMultilevel"/>
    <w:tmpl w:val="01CAF796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 w15:restartNumberingAfterBreak="0">
    <w:nsid w:val="5EB05F3E"/>
    <w:multiLevelType w:val="hybridMultilevel"/>
    <w:tmpl w:val="4F9EDF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3155F72"/>
    <w:multiLevelType w:val="hybridMultilevel"/>
    <w:tmpl w:val="FE3CFBCE"/>
    <w:lvl w:ilvl="0" w:tplc="52CCB0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CC91E71"/>
    <w:multiLevelType w:val="hybridMultilevel"/>
    <w:tmpl w:val="26DAD656"/>
    <w:lvl w:ilvl="0" w:tplc="7FFECF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lNDA2OWNmN2U3OTdkNjdhMGNhNzY4YTQzNTJhNTUifQ=="/>
  </w:docVars>
  <w:rsids>
    <w:rsidRoot w:val="00B82512"/>
    <w:rsid w:val="00005ECE"/>
    <w:rsid w:val="00015A4B"/>
    <w:rsid w:val="0002412F"/>
    <w:rsid w:val="0002473B"/>
    <w:rsid w:val="00030C9B"/>
    <w:rsid w:val="00054FCB"/>
    <w:rsid w:val="00070944"/>
    <w:rsid w:val="00086A42"/>
    <w:rsid w:val="000C40FF"/>
    <w:rsid w:val="000D5C49"/>
    <w:rsid w:val="00105394"/>
    <w:rsid w:val="001438D3"/>
    <w:rsid w:val="00146AE3"/>
    <w:rsid w:val="001C5DE5"/>
    <w:rsid w:val="00210619"/>
    <w:rsid w:val="002134CD"/>
    <w:rsid w:val="00223728"/>
    <w:rsid w:val="002338B9"/>
    <w:rsid w:val="00254A22"/>
    <w:rsid w:val="002B57A6"/>
    <w:rsid w:val="002C6DB4"/>
    <w:rsid w:val="002E4BBF"/>
    <w:rsid w:val="00327173"/>
    <w:rsid w:val="00330147"/>
    <w:rsid w:val="00356DD1"/>
    <w:rsid w:val="00393E73"/>
    <w:rsid w:val="003F4B96"/>
    <w:rsid w:val="00422B6B"/>
    <w:rsid w:val="00441F84"/>
    <w:rsid w:val="0046261C"/>
    <w:rsid w:val="00481BE5"/>
    <w:rsid w:val="00482F2E"/>
    <w:rsid w:val="00574425"/>
    <w:rsid w:val="005A11FC"/>
    <w:rsid w:val="005B2B23"/>
    <w:rsid w:val="005F38EE"/>
    <w:rsid w:val="006127F0"/>
    <w:rsid w:val="00644005"/>
    <w:rsid w:val="006537D0"/>
    <w:rsid w:val="006C44A6"/>
    <w:rsid w:val="006D7811"/>
    <w:rsid w:val="006D793F"/>
    <w:rsid w:val="007228EF"/>
    <w:rsid w:val="0075519F"/>
    <w:rsid w:val="0076589F"/>
    <w:rsid w:val="00767D7A"/>
    <w:rsid w:val="007D1AD7"/>
    <w:rsid w:val="007D37B5"/>
    <w:rsid w:val="00813E6A"/>
    <w:rsid w:val="00824B62"/>
    <w:rsid w:val="00827805"/>
    <w:rsid w:val="008609BB"/>
    <w:rsid w:val="00864C9E"/>
    <w:rsid w:val="00876D9A"/>
    <w:rsid w:val="00880979"/>
    <w:rsid w:val="008A0032"/>
    <w:rsid w:val="008A6F36"/>
    <w:rsid w:val="008E09C2"/>
    <w:rsid w:val="008F423A"/>
    <w:rsid w:val="0090706B"/>
    <w:rsid w:val="00927439"/>
    <w:rsid w:val="009322A2"/>
    <w:rsid w:val="0096718C"/>
    <w:rsid w:val="009D176E"/>
    <w:rsid w:val="009E4845"/>
    <w:rsid w:val="00A21FD2"/>
    <w:rsid w:val="00A65831"/>
    <w:rsid w:val="00A74D67"/>
    <w:rsid w:val="00AA6643"/>
    <w:rsid w:val="00B82512"/>
    <w:rsid w:val="00BF2E09"/>
    <w:rsid w:val="00BF6BB6"/>
    <w:rsid w:val="00C22B08"/>
    <w:rsid w:val="00CF476E"/>
    <w:rsid w:val="00D251B8"/>
    <w:rsid w:val="00D46813"/>
    <w:rsid w:val="00D72CD9"/>
    <w:rsid w:val="00DB0EF0"/>
    <w:rsid w:val="00DB2123"/>
    <w:rsid w:val="00DD572E"/>
    <w:rsid w:val="00DD63D7"/>
    <w:rsid w:val="00E33521"/>
    <w:rsid w:val="00E55B88"/>
    <w:rsid w:val="00E66DAB"/>
    <w:rsid w:val="00ED1C29"/>
    <w:rsid w:val="00EF2085"/>
    <w:rsid w:val="00F05A4E"/>
    <w:rsid w:val="00F37044"/>
    <w:rsid w:val="00F64BF6"/>
    <w:rsid w:val="00F87A38"/>
    <w:rsid w:val="03941E95"/>
    <w:rsid w:val="422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B26F4"/>
  <w15:docId w15:val="{96C5EBAA-4EE0-470B-9487-AE6763B6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38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338B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2338B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338B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1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06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06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767D7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3352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335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Grossman Zhang</cp:lastModifiedBy>
  <cp:revision>64</cp:revision>
  <dcterms:created xsi:type="dcterms:W3CDTF">2022-12-19T08:19:00Z</dcterms:created>
  <dcterms:modified xsi:type="dcterms:W3CDTF">2025-01-17T15:23:00Z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5948C85E6BA64650846E2E179CB7DFA2</vt:lpwstr>
  </property>
</Properties>
</file>