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B339B">
      <w:pPr>
        <w:spacing w:before="477" w:line="218" w:lineRule="auto"/>
        <w:ind w:left="686"/>
        <w:outlineLvl w:val="0"/>
        <w:rPr>
          <w:rFonts w:ascii="黑体" w:hAnsi="黑体" w:eastAsia="黑体" w:cs="黑体"/>
          <w:sz w:val="119"/>
          <w:szCs w:val="119"/>
        </w:rPr>
      </w:pPr>
      <w:r>
        <w:rPr>
          <w:rFonts w:ascii="黑体" w:hAnsi="黑体" w:eastAsia="黑体" w:cs="黑体"/>
          <w:color w:val="FF0000"/>
          <w:spacing w:val="-72"/>
          <w:w w:val="70"/>
          <w:sz w:val="119"/>
          <w:szCs w:val="119"/>
        </w:rPr>
        <w:t>天府新区信息职业学院</w:t>
      </w:r>
    </w:p>
    <w:p w14:paraId="42AA1DC6">
      <w:pPr>
        <w:pStyle w:val="2"/>
        <w:spacing w:before="215" w:line="217" w:lineRule="auto"/>
        <w:ind w:left="4499"/>
      </w:pPr>
      <w:r>
        <w:rPr>
          <w:spacing w:val="2"/>
        </w:rPr>
        <w:t>天信信自学院发〔202</w:t>
      </w:r>
      <w:r>
        <w:rPr>
          <w:rFonts w:hint="eastAsia"/>
          <w:spacing w:val="2"/>
          <w:lang w:val="en-US" w:eastAsia="zh-CN"/>
        </w:rPr>
        <w:t>3</w:t>
      </w:r>
      <w:bookmarkStart w:id="0" w:name="_GoBack"/>
      <w:bookmarkEnd w:id="0"/>
      <w:r>
        <w:rPr>
          <w:spacing w:val="2"/>
        </w:rPr>
        <w:t>〕</w:t>
      </w:r>
      <w:r>
        <w:rPr>
          <w:rFonts w:hint="eastAsia"/>
          <w:spacing w:val="2"/>
          <w:lang w:val="en-US" w:eastAsia="zh-CN"/>
        </w:rPr>
        <w:t>7</w:t>
      </w:r>
      <w:r>
        <w:rPr>
          <w:spacing w:val="2"/>
        </w:rPr>
        <w:t xml:space="preserve"> 号</w:t>
      </w:r>
    </w:p>
    <w:p w14:paraId="55B0198B">
      <w:pPr>
        <w:spacing w:before="95" w:line="45" w:lineRule="exact"/>
      </w:pPr>
      <w:r>
        <w:drawing>
          <wp:inline distT="0" distB="0" distL="0" distR="0">
            <wp:extent cx="5772150" cy="285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58B23">
      <w:pPr>
        <w:spacing w:line="296" w:lineRule="auto"/>
        <w:rPr>
          <w:rFonts w:ascii="Arial"/>
          <w:sz w:val="21"/>
        </w:rPr>
      </w:pPr>
    </w:p>
    <w:p w14:paraId="238DA3C6">
      <w:pPr>
        <w:spacing w:line="296" w:lineRule="auto"/>
        <w:rPr>
          <w:rFonts w:ascii="Arial"/>
          <w:sz w:val="21"/>
        </w:rPr>
      </w:pPr>
    </w:p>
    <w:p w14:paraId="4D541741">
      <w:pPr>
        <w:spacing w:line="297" w:lineRule="auto"/>
        <w:rPr>
          <w:rFonts w:ascii="Arial"/>
          <w:sz w:val="21"/>
        </w:rPr>
      </w:pPr>
    </w:p>
    <w:p w14:paraId="2D4DAADD">
      <w:pPr>
        <w:spacing w:before="144" w:line="218" w:lineRule="auto"/>
        <w:ind w:left="983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3"/>
          <w:sz w:val="44"/>
          <w:szCs w:val="44"/>
        </w:rPr>
        <w:t>信息与自动化学院</w:t>
      </w:r>
      <w:r>
        <w:rPr>
          <w:rFonts w:ascii="黑体" w:hAnsi="黑体" w:eastAsia="黑体" w:cs="黑体"/>
          <w:spacing w:val="-85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3"/>
          <w:sz w:val="44"/>
          <w:szCs w:val="44"/>
        </w:rPr>
        <w:t>202</w:t>
      </w:r>
      <w:r>
        <w:rPr>
          <w:rFonts w:hint="eastAsia" w:ascii="黑体" w:hAnsi="黑体" w:eastAsia="黑体" w:cs="黑体"/>
          <w:spacing w:val="-3"/>
          <w:sz w:val="44"/>
          <w:szCs w:val="44"/>
          <w:lang w:val="en-US" w:eastAsia="zh-CN"/>
        </w:rPr>
        <w:t>3</w:t>
      </w:r>
      <w:r>
        <w:rPr>
          <w:rFonts w:ascii="黑体" w:hAnsi="黑体" w:eastAsia="黑体" w:cs="黑体"/>
          <w:spacing w:val="-3"/>
          <w:sz w:val="44"/>
          <w:szCs w:val="44"/>
        </w:rPr>
        <w:t>-202</w:t>
      </w:r>
      <w:r>
        <w:rPr>
          <w:rFonts w:hint="eastAsia" w:ascii="黑体" w:hAnsi="黑体" w:eastAsia="黑体" w:cs="黑体"/>
          <w:spacing w:val="-3"/>
          <w:sz w:val="44"/>
          <w:szCs w:val="44"/>
          <w:lang w:val="en-US" w:eastAsia="zh-CN"/>
        </w:rPr>
        <w:t>4</w:t>
      </w:r>
      <w:r>
        <w:rPr>
          <w:rFonts w:ascii="黑体" w:hAnsi="黑体" w:eastAsia="黑体" w:cs="黑体"/>
          <w:spacing w:val="-79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3"/>
          <w:sz w:val="44"/>
          <w:szCs w:val="44"/>
        </w:rPr>
        <w:t>学年</w:t>
      </w:r>
    </w:p>
    <w:p w14:paraId="260E269F">
      <w:pPr>
        <w:spacing w:before="181" w:line="218" w:lineRule="auto"/>
        <w:ind w:left="129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3"/>
          <w:sz w:val="44"/>
          <w:szCs w:val="44"/>
        </w:rPr>
        <w:t>国家励志奖学金、国家助学金学生名单公示</w:t>
      </w:r>
    </w:p>
    <w:p w14:paraId="445E2341">
      <w:pPr>
        <w:spacing w:line="246" w:lineRule="auto"/>
        <w:rPr>
          <w:rFonts w:ascii="Arial"/>
          <w:sz w:val="21"/>
        </w:rPr>
      </w:pPr>
    </w:p>
    <w:p w14:paraId="150106BC">
      <w:pPr>
        <w:spacing w:line="247" w:lineRule="auto"/>
        <w:rPr>
          <w:rFonts w:ascii="Arial"/>
          <w:sz w:val="21"/>
        </w:rPr>
      </w:pPr>
    </w:p>
    <w:p w14:paraId="67579F3B">
      <w:pPr>
        <w:spacing w:line="247" w:lineRule="auto"/>
        <w:rPr>
          <w:rFonts w:ascii="Arial"/>
          <w:sz w:val="21"/>
        </w:rPr>
      </w:pPr>
    </w:p>
    <w:p w14:paraId="63FEBD68">
      <w:pPr>
        <w:pStyle w:val="2"/>
        <w:spacing w:before="101" w:line="217" w:lineRule="auto"/>
        <w:ind w:left="702"/>
      </w:pPr>
      <w:r>
        <w:rPr>
          <w:spacing w:val="13"/>
        </w:rPr>
        <w:t>根据《本专科国家奖助学金评审办法》（财教</w:t>
      </w:r>
      <w:r>
        <w:rPr>
          <w:spacing w:val="12"/>
        </w:rPr>
        <w:t>函〔</w:t>
      </w:r>
    </w:p>
    <w:p w14:paraId="54D0DC2E">
      <w:pPr>
        <w:pStyle w:val="2"/>
        <w:spacing w:before="240" w:line="351" w:lineRule="auto"/>
        <w:ind w:left="55" w:right="671" w:hanging="5"/>
      </w:pPr>
      <w:r>
        <w:rPr>
          <w:spacing w:val="13"/>
        </w:rPr>
        <w:t>2019〕</w:t>
      </w:r>
      <w:r>
        <w:rPr>
          <w:spacing w:val="-92"/>
        </w:rPr>
        <w:t xml:space="preserve"> </w:t>
      </w:r>
      <w:r>
        <w:rPr>
          <w:spacing w:val="13"/>
        </w:rPr>
        <w:t>105号）、《四川省教育厅关于做好2023</w:t>
      </w:r>
      <w:r>
        <w:rPr>
          <w:spacing w:val="12"/>
        </w:rPr>
        <w:t>年国家奖助</w:t>
      </w:r>
      <w:r>
        <w:t xml:space="preserve"> </w:t>
      </w:r>
      <w:r>
        <w:rPr>
          <w:spacing w:val="14"/>
        </w:rPr>
        <w:t>学金评审工作的通知》（川教函〔2023〕329号）等文件精</w:t>
      </w:r>
      <w:r>
        <w:rPr>
          <w:spacing w:val="18"/>
        </w:rPr>
        <w:t xml:space="preserve"> </w:t>
      </w:r>
      <w:r>
        <w:rPr>
          <w:spacing w:val="10"/>
        </w:rPr>
        <w:t>神，经学院评议小组审核，</w:t>
      </w:r>
      <w:r>
        <w:rPr>
          <w:spacing w:val="-56"/>
        </w:rPr>
        <w:t xml:space="preserve"> </w:t>
      </w:r>
      <w:r>
        <w:rPr>
          <w:spacing w:val="10"/>
        </w:rPr>
        <w:t>同意通过各辅导员老师上报国</w:t>
      </w:r>
      <w:r>
        <w:t xml:space="preserve">  </w:t>
      </w:r>
      <w:r>
        <w:rPr>
          <w:spacing w:val="14"/>
        </w:rPr>
        <w:t>家励志奖学金、国家助学金学生名单，其中国家励志奖学</w:t>
      </w:r>
      <w:r>
        <w:t xml:space="preserve">  </w:t>
      </w:r>
      <w:r>
        <w:rPr>
          <w:spacing w:val="9"/>
        </w:rPr>
        <w:t>金</w:t>
      </w:r>
      <w:r>
        <w:rPr>
          <w:rFonts w:hint="eastAsia"/>
          <w:spacing w:val="9"/>
          <w:lang w:val="en-US" w:eastAsia="zh-CN"/>
        </w:rPr>
        <w:t>64</w:t>
      </w:r>
      <w:r>
        <w:rPr>
          <w:spacing w:val="9"/>
        </w:rPr>
        <w:t>人，</w:t>
      </w:r>
      <w:r>
        <w:rPr>
          <w:spacing w:val="-54"/>
        </w:rPr>
        <w:t xml:space="preserve"> </w:t>
      </w:r>
      <w:r>
        <w:rPr>
          <w:spacing w:val="9"/>
        </w:rPr>
        <w:t>国家助学金档</w:t>
      </w:r>
      <w:r>
        <w:rPr>
          <w:rFonts w:hint="eastAsia"/>
          <w:spacing w:val="9"/>
          <w:lang w:val="en-US" w:eastAsia="zh-CN"/>
        </w:rPr>
        <w:t>特别困难136</w:t>
      </w:r>
      <w:r>
        <w:rPr>
          <w:spacing w:val="9"/>
        </w:rPr>
        <w:t>次人、困难</w:t>
      </w:r>
      <w:r>
        <w:rPr>
          <w:rFonts w:hint="eastAsia"/>
          <w:spacing w:val="9"/>
          <w:lang w:val="en-US" w:eastAsia="zh-CN"/>
        </w:rPr>
        <w:t>281</w:t>
      </w:r>
      <w:r>
        <w:rPr>
          <w:spacing w:val="9"/>
        </w:rPr>
        <w:t>人、</w:t>
      </w:r>
      <w:r>
        <w:rPr>
          <w:spacing w:val="-80"/>
        </w:rPr>
        <w:t xml:space="preserve"> </w:t>
      </w:r>
      <w:r>
        <w:rPr>
          <w:spacing w:val="9"/>
        </w:rPr>
        <w:t>一般困</w:t>
      </w:r>
      <w:r>
        <w:rPr>
          <w:spacing w:val="11"/>
        </w:rPr>
        <w:t>难</w:t>
      </w:r>
      <w:r>
        <w:rPr>
          <w:rFonts w:hint="eastAsia"/>
          <w:spacing w:val="11"/>
          <w:lang w:val="en-US" w:eastAsia="zh-CN"/>
        </w:rPr>
        <w:t>133</w:t>
      </w:r>
      <w:r>
        <w:rPr>
          <w:spacing w:val="11"/>
        </w:rPr>
        <w:t>人，具体名单见附件。</w:t>
      </w:r>
    </w:p>
    <w:p w14:paraId="73419CD6">
      <w:pPr>
        <w:pStyle w:val="2"/>
        <w:spacing w:before="147" w:line="217" w:lineRule="auto"/>
        <w:ind w:left="702"/>
      </w:pPr>
      <w:r>
        <w:rPr>
          <w:spacing w:val="12"/>
        </w:rPr>
        <w:t>来访时间：助学金评定期间9</w:t>
      </w:r>
      <w:r>
        <w:rPr>
          <w:spacing w:val="-91"/>
        </w:rPr>
        <w:t xml:space="preserve"> </w:t>
      </w:r>
      <w:r>
        <w:rPr>
          <w:spacing w:val="12"/>
        </w:rPr>
        <w:t>：00-12：0</w:t>
      </w:r>
      <w:r>
        <w:rPr>
          <w:spacing w:val="11"/>
        </w:rPr>
        <w:t>0</w:t>
      </w:r>
      <w:r>
        <w:rPr>
          <w:spacing w:val="-92"/>
        </w:rPr>
        <w:t xml:space="preserve"> </w:t>
      </w:r>
      <w:r>
        <w:rPr>
          <w:spacing w:val="11"/>
        </w:rPr>
        <w:t>；14：00-17：</w:t>
      </w:r>
    </w:p>
    <w:p w14:paraId="616014C1">
      <w:pPr>
        <w:pStyle w:val="2"/>
        <w:spacing w:before="293" w:line="178" w:lineRule="auto"/>
        <w:ind w:left="49"/>
      </w:pPr>
      <w:r>
        <w:t>00</w:t>
      </w:r>
    </w:p>
    <w:p w14:paraId="2207DFD9">
      <w:pPr>
        <w:rPr>
          <w:rFonts w:ascii="Arial"/>
          <w:sz w:val="21"/>
        </w:rPr>
      </w:pPr>
    </w:p>
    <w:p w14:paraId="649555D1">
      <w:pPr>
        <w:pStyle w:val="2"/>
        <w:spacing w:before="101" w:line="401" w:lineRule="auto"/>
        <w:ind w:left="698" w:right="5772" w:firstLine="13"/>
      </w:pPr>
      <w:r>
        <w:rPr>
          <w:spacing w:val="4"/>
        </w:rPr>
        <w:t>办公地点：</w:t>
      </w:r>
      <w:r>
        <w:rPr>
          <w:spacing w:val="-75"/>
        </w:rPr>
        <w:t xml:space="preserve"> </w:t>
      </w:r>
      <w:r>
        <w:rPr>
          <w:spacing w:val="4"/>
        </w:rPr>
        <w:t>1-50</w:t>
      </w:r>
      <w:r>
        <w:rPr>
          <w:rFonts w:hint="eastAsia"/>
          <w:spacing w:val="4"/>
          <w:lang w:val="en-US" w:eastAsia="zh-CN"/>
        </w:rPr>
        <w:t>6</w:t>
      </w:r>
      <w:r>
        <w:t xml:space="preserve"> </w:t>
      </w:r>
      <w:r>
        <w:rPr>
          <w:spacing w:val="10"/>
        </w:rPr>
        <w:t>联系人：于洪发</w:t>
      </w:r>
    </w:p>
    <w:p w14:paraId="720311C1">
      <w:pPr>
        <w:pStyle w:val="2"/>
        <w:spacing w:before="50" w:line="219" w:lineRule="auto"/>
        <w:ind w:left="698"/>
      </w:pPr>
      <w:r>
        <w:rPr>
          <w:spacing w:val="9"/>
        </w:rPr>
        <w:t>联系电话：</w:t>
      </w:r>
      <w:r>
        <w:rPr>
          <w:spacing w:val="-78"/>
        </w:rPr>
        <w:t xml:space="preserve"> </w:t>
      </w:r>
      <w:r>
        <w:rPr>
          <w:spacing w:val="9"/>
        </w:rPr>
        <w:t>028-35034963</w:t>
      </w:r>
    </w:p>
    <w:p w14:paraId="74D18AE2">
      <w:pPr>
        <w:spacing w:line="309" w:lineRule="auto"/>
        <w:rPr>
          <w:rFonts w:ascii="Arial"/>
          <w:sz w:val="21"/>
        </w:rPr>
      </w:pPr>
    </w:p>
    <w:p w14:paraId="14BD08A2">
      <w:pPr>
        <w:spacing w:line="309" w:lineRule="auto"/>
        <w:rPr>
          <w:rFonts w:ascii="Arial"/>
          <w:sz w:val="21"/>
        </w:rPr>
      </w:pPr>
    </w:p>
    <w:p w14:paraId="7A92EA8D">
      <w:pPr>
        <w:spacing w:line="309" w:lineRule="auto"/>
        <w:rPr>
          <w:rFonts w:ascii="Arial"/>
          <w:sz w:val="21"/>
        </w:rPr>
      </w:pPr>
    </w:p>
    <w:p w14:paraId="3F038435">
      <w:pPr>
        <w:pStyle w:val="2"/>
        <w:spacing w:before="100" w:line="389" w:lineRule="auto"/>
        <w:ind w:left="6172" w:right="600" w:hanging="254"/>
      </w:pPr>
      <w:r>
        <w:rPr>
          <w:spacing w:val="10"/>
        </w:rPr>
        <w:t>信息与自动化学院</w:t>
      </w:r>
      <w:r>
        <w:rPr>
          <w:spacing w:val="5"/>
        </w:rPr>
        <w:t xml:space="preserve"> </w:t>
      </w:r>
      <w:r>
        <w:rPr>
          <w:spacing w:val="4"/>
        </w:rPr>
        <w:t>202</w:t>
      </w:r>
      <w:r>
        <w:rPr>
          <w:rFonts w:hint="eastAsia"/>
          <w:spacing w:val="4"/>
          <w:lang w:val="en-US" w:eastAsia="zh-CN"/>
        </w:rPr>
        <w:t>3</w:t>
      </w:r>
      <w:r>
        <w:rPr>
          <w:spacing w:val="4"/>
        </w:rPr>
        <w:t>年10月17</w:t>
      </w:r>
      <w:r>
        <w:rPr>
          <w:spacing w:val="-54"/>
        </w:rPr>
        <w:t xml:space="preserve"> </w:t>
      </w:r>
      <w:r>
        <w:rPr>
          <w:spacing w:val="4"/>
        </w:rPr>
        <w:t>日</w:t>
      </w:r>
    </w:p>
    <w:p w14:paraId="2DC5E6D7">
      <w:pPr>
        <w:spacing w:line="389" w:lineRule="auto"/>
        <w:sectPr>
          <w:pgSz w:w="11905" w:h="16840"/>
          <w:pgMar w:top="1431" w:right="1030" w:bottom="0" w:left="1785" w:header="0" w:footer="0" w:gutter="0"/>
          <w:cols w:space="720" w:num="1"/>
        </w:sectPr>
      </w:pPr>
    </w:p>
    <w:p w14:paraId="58259C51">
      <w:pPr>
        <w:rPr>
          <w:rFonts w:ascii="Arial"/>
          <w:sz w:val="21"/>
        </w:rPr>
      </w:pPr>
    </w:p>
    <w:p w14:paraId="45C52DC6">
      <w:pPr>
        <w:rPr>
          <w:rFonts w:ascii="Arial"/>
          <w:sz w:val="21"/>
        </w:rPr>
      </w:pPr>
    </w:p>
    <w:p w14:paraId="50C5C66E">
      <w:pPr>
        <w:rPr>
          <w:rFonts w:ascii="Arial"/>
          <w:sz w:val="21"/>
        </w:rPr>
      </w:pPr>
    </w:p>
    <w:p w14:paraId="56042B39">
      <w:pPr>
        <w:rPr>
          <w:rFonts w:ascii="Arial"/>
          <w:sz w:val="21"/>
        </w:rPr>
      </w:pPr>
    </w:p>
    <w:p w14:paraId="452994A7">
      <w:pPr>
        <w:rPr>
          <w:rFonts w:ascii="Arial"/>
          <w:sz w:val="21"/>
        </w:rPr>
      </w:pPr>
    </w:p>
    <w:p w14:paraId="0A0906D9">
      <w:pPr>
        <w:rPr>
          <w:rFonts w:ascii="Arial"/>
          <w:sz w:val="21"/>
        </w:rPr>
      </w:pPr>
    </w:p>
    <w:p w14:paraId="58E45F9B">
      <w:pPr>
        <w:rPr>
          <w:rFonts w:ascii="Arial"/>
          <w:sz w:val="21"/>
        </w:rPr>
      </w:pPr>
    </w:p>
    <w:p w14:paraId="2402B35A">
      <w:pPr>
        <w:rPr>
          <w:rFonts w:ascii="Arial"/>
          <w:sz w:val="21"/>
        </w:rPr>
      </w:pPr>
    </w:p>
    <w:p w14:paraId="6A6010C5">
      <w:pPr>
        <w:rPr>
          <w:rFonts w:ascii="Arial"/>
          <w:sz w:val="21"/>
        </w:rPr>
      </w:pPr>
    </w:p>
    <w:p w14:paraId="049A6B43">
      <w:pPr>
        <w:rPr>
          <w:rFonts w:ascii="Arial"/>
          <w:sz w:val="21"/>
        </w:rPr>
      </w:pPr>
    </w:p>
    <w:p w14:paraId="376779AB">
      <w:pPr>
        <w:rPr>
          <w:rFonts w:ascii="Arial"/>
          <w:sz w:val="21"/>
        </w:rPr>
      </w:pPr>
    </w:p>
    <w:p w14:paraId="720F2863">
      <w:pPr>
        <w:rPr>
          <w:rFonts w:ascii="Arial"/>
          <w:sz w:val="21"/>
        </w:rPr>
      </w:pPr>
    </w:p>
    <w:p w14:paraId="7582758A">
      <w:pPr>
        <w:rPr>
          <w:rFonts w:ascii="Arial"/>
          <w:sz w:val="21"/>
        </w:rPr>
      </w:pPr>
    </w:p>
    <w:p w14:paraId="3EDF9103">
      <w:pPr>
        <w:rPr>
          <w:rFonts w:ascii="Arial"/>
          <w:sz w:val="21"/>
        </w:rPr>
      </w:pPr>
    </w:p>
    <w:p w14:paraId="2E973E7C">
      <w:pPr>
        <w:rPr>
          <w:rFonts w:ascii="Arial"/>
          <w:sz w:val="21"/>
        </w:rPr>
      </w:pPr>
    </w:p>
    <w:p w14:paraId="50AC60F6">
      <w:pPr>
        <w:rPr>
          <w:rFonts w:ascii="Arial"/>
          <w:sz w:val="21"/>
        </w:rPr>
      </w:pPr>
    </w:p>
    <w:p w14:paraId="0E1B3EEB">
      <w:pPr>
        <w:rPr>
          <w:rFonts w:ascii="Arial"/>
          <w:sz w:val="21"/>
        </w:rPr>
      </w:pPr>
    </w:p>
    <w:p w14:paraId="2EC55D05">
      <w:pPr>
        <w:rPr>
          <w:rFonts w:ascii="Arial"/>
          <w:sz w:val="21"/>
        </w:rPr>
      </w:pPr>
    </w:p>
    <w:p w14:paraId="35329625">
      <w:pPr>
        <w:rPr>
          <w:rFonts w:ascii="Arial"/>
          <w:sz w:val="21"/>
        </w:rPr>
      </w:pPr>
    </w:p>
    <w:p w14:paraId="4C944F3C">
      <w:pPr>
        <w:rPr>
          <w:rFonts w:ascii="Arial"/>
          <w:sz w:val="21"/>
        </w:rPr>
      </w:pPr>
    </w:p>
    <w:p w14:paraId="1CFD5E59">
      <w:pPr>
        <w:rPr>
          <w:rFonts w:ascii="Arial"/>
          <w:sz w:val="21"/>
        </w:rPr>
      </w:pPr>
    </w:p>
    <w:p w14:paraId="3F2DBCA8">
      <w:pPr>
        <w:rPr>
          <w:rFonts w:ascii="Arial"/>
          <w:sz w:val="21"/>
        </w:rPr>
      </w:pPr>
    </w:p>
    <w:p w14:paraId="1817A56C">
      <w:pPr>
        <w:rPr>
          <w:rFonts w:ascii="Arial"/>
          <w:sz w:val="21"/>
        </w:rPr>
      </w:pPr>
    </w:p>
    <w:p w14:paraId="4F8B63D9">
      <w:pPr>
        <w:rPr>
          <w:rFonts w:ascii="Arial"/>
          <w:sz w:val="21"/>
        </w:rPr>
      </w:pPr>
    </w:p>
    <w:p w14:paraId="17018BD1">
      <w:pPr>
        <w:rPr>
          <w:rFonts w:ascii="Arial"/>
          <w:sz w:val="21"/>
        </w:rPr>
      </w:pPr>
    </w:p>
    <w:p w14:paraId="7A94B20A">
      <w:pPr>
        <w:rPr>
          <w:rFonts w:ascii="Arial"/>
          <w:sz w:val="21"/>
        </w:rPr>
      </w:pPr>
    </w:p>
    <w:p w14:paraId="35CBCE5D">
      <w:pPr>
        <w:rPr>
          <w:rFonts w:ascii="Arial"/>
          <w:sz w:val="21"/>
        </w:rPr>
      </w:pPr>
    </w:p>
    <w:p w14:paraId="3445F7EA">
      <w:pPr>
        <w:rPr>
          <w:rFonts w:ascii="Arial"/>
          <w:sz w:val="21"/>
        </w:rPr>
      </w:pPr>
    </w:p>
    <w:p w14:paraId="4900FA06">
      <w:pPr>
        <w:rPr>
          <w:rFonts w:ascii="Arial"/>
          <w:sz w:val="21"/>
        </w:rPr>
      </w:pPr>
    </w:p>
    <w:p w14:paraId="295D1F95">
      <w:pPr>
        <w:rPr>
          <w:rFonts w:ascii="Arial"/>
          <w:sz w:val="21"/>
        </w:rPr>
      </w:pPr>
    </w:p>
    <w:p w14:paraId="1EB64C5D">
      <w:pPr>
        <w:rPr>
          <w:rFonts w:ascii="Arial"/>
          <w:sz w:val="21"/>
        </w:rPr>
      </w:pPr>
    </w:p>
    <w:p w14:paraId="639D5DDD">
      <w:pPr>
        <w:rPr>
          <w:rFonts w:ascii="Arial"/>
          <w:sz w:val="21"/>
        </w:rPr>
      </w:pPr>
    </w:p>
    <w:p w14:paraId="003769F1">
      <w:pPr>
        <w:rPr>
          <w:rFonts w:ascii="Arial"/>
          <w:sz w:val="21"/>
        </w:rPr>
      </w:pPr>
    </w:p>
    <w:p w14:paraId="619AE28F">
      <w:pPr>
        <w:rPr>
          <w:rFonts w:ascii="Arial"/>
          <w:sz w:val="21"/>
        </w:rPr>
      </w:pPr>
    </w:p>
    <w:p w14:paraId="2103A9A6">
      <w:pPr>
        <w:rPr>
          <w:rFonts w:ascii="Arial"/>
          <w:sz w:val="21"/>
        </w:rPr>
      </w:pPr>
    </w:p>
    <w:p w14:paraId="17BB6FDE">
      <w:pPr>
        <w:rPr>
          <w:rFonts w:ascii="Arial"/>
          <w:sz w:val="21"/>
        </w:rPr>
      </w:pPr>
    </w:p>
    <w:p w14:paraId="1F58AB2E">
      <w:pPr>
        <w:rPr>
          <w:rFonts w:ascii="Arial"/>
          <w:sz w:val="21"/>
        </w:rPr>
      </w:pPr>
    </w:p>
    <w:p w14:paraId="0D9E1835">
      <w:pPr>
        <w:rPr>
          <w:rFonts w:ascii="Arial"/>
          <w:sz w:val="21"/>
        </w:rPr>
      </w:pPr>
    </w:p>
    <w:p w14:paraId="64DF847C">
      <w:pPr>
        <w:rPr>
          <w:rFonts w:ascii="Arial"/>
          <w:sz w:val="21"/>
        </w:rPr>
      </w:pPr>
    </w:p>
    <w:p w14:paraId="2A606098">
      <w:pPr>
        <w:rPr>
          <w:rFonts w:ascii="Arial"/>
          <w:sz w:val="21"/>
        </w:rPr>
      </w:pPr>
    </w:p>
    <w:p w14:paraId="1313E343">
      <w:pPr>
        <w:rPr>
          <w:rFonts w:ascii="Arial"/>
          <w:sz w:val="21"/>
        </w:rPr>
      </w:pPr>
    </w:p>
    <w:p w14:paraId="7FADE147">
      <w:pPr>
        <w:rPr>
          <w:rFonts w:ascii="Arial"/>
          <w:sz w:val="21"/>
        </w:rPr>
      </w:pPr>
    </w:p>
    <w:p w14:paraId="10066AB6">
      <w:pPr>
        <w:rPr>
          <w:rFonts w:ascii="Arial"/>
          <w:sz w:val="21"/>
        </w:rPr>
      </w:pPr>
    </w:p>
    <w:p w14:paraId="1A903B7F">
      <w:pPr>
        <w:rPr>
          <w:rFonts w:ascii="Arial"/>
          <w:sz w:val="21"/>
        </w:rPr>
      </w:pPr>
    </w:p>
    <w:p w14:paraId="338E0F77">
      <w:pPr>
        <w:rPr>
          <w:rFonts w:ascii="Arial"/>
          <w:sz w:val="21"/>
        </w:rPr>
      </w:pPr>
    </w:p>
    <w:p w14:paraId="21DD5DC3">
      <w:pPr>
        <w:rPr>
          <w:rFonts w:ascii="Arial"/>
          <w:sz w:val="21"/>
        </w:rPr>
      </w:pPr>
    </w:p>
    <w:p w14:paraId="02F7F373">
      <w:pPr>
        <w:spacing w:line="241" w:lineRule="auto"/>
        <w:rPr>
          <w:rFonts w:ascii="Arial"/>
          <w:sz w:val="21"/>
        </w:rPr>
      </w:pPr>
    </w:p>
    <w:p w14:paraId="23E52363">
      <w:pPr>
        <w:spacing w:line="241" w:lineRule="auto"/>
        <w:rPr>
          <w:rFonts w:ascii="Arial"/>
          <w:sz w:val="21"/>
        </w:rPr>
      </w:pPr>
    </w:p>
    <w:p w14:paraId="6465ED04">
      <w:pPr>
        <w:spacing w:line="241" w:lineRule="auto"/>
        <w:rPr>
          <w:rFonts w:ascii="Arial"/>
          <w:sz w:val="21"/>
        </w:rPr>
      </w:pPr>
    </w:p>
    <w:p w14:paraId="19795EB8">
      <w:pPr>
        <w:spacing w:line="241" w:lineRule="auto"/>
        <w:rPr>
          <w:rFonts w:ascii="Arial"/>
          <w:sz w:val="21"/>
        </w:rPr>
      </w:pPr>
    </w:p>
    <w:p w14:paraId="17870147">
      <w:pPr>
        <w:spacing w:line="241" w:lineRule="auto"/>
        <w:rPr>
          <w:rFonts w:ascii="Arial"/>
          <w:sz w:val="21"/>
        </w:rPr>
      </w:pPr>
    </w:p>
    <w:p w14:paraId="06933455">
      <w:pPr>
        <w:spacing w:line="241" w:lineRule="auto"/>
        <w:rPr>
          <w:rFonts w:ascii="Arial"/>
          <w:sz w:val="21"/>
        </w:rPr>
      </w:pPr>
    </w:p>
    <w:p w14:paraId="54631D1B">
      <w:pPr>
        <w:spacing w:line="241" w:lineRule="auto"/>
        <w:rPr>
          <w:rFonts w:ascii="Arial"/>
          <w:sz w:val="21"/>
        </w:rPr>
      </w:pPr>
    </w:p>
    <w:p w14:paraId="3646AEA7">
      <w:pPr>
        <w:spacing w:line="241" w:lineRule="auto"/>
        <w:rPr>
          <w:rFonts w:ascii="Arial"/>
          <w:sz w:val="21"/>
        </w:rPr>
      </w:pPr>
    </w:p>
    <w:p w14:paraId="3FAAB48B">
      <w:pPr>
        <w:spacing w:line="241" w:lineRule="auto"/>
        <w:rPr>
          <w:rFonts w:ascii="Arial"/>
          <w:sz w:val="21"/>
        </w:rPr>
      </w:pPr>
    </w:p>
    <w:p w14:paraId="5F078E69">
      <w:pPr>
        <w:spacing w:line="241" w:lineRule="auto"/>
        <w:rPr>
          <w:rFonts w:ascii="Arial"/>
          <w:sz w:val="21"/>
        </w:rPr>
      </w:pPr>
    </w:p>
    <w:p w14:paraId="62951420">
      <w:pPr>
        <w:spacing w:line="241" w:lineRule="auto"/>
        <w:rPr>
          <w:rFonts w:ascii="Arial"/>
          <w:sz w:val="21"/>
        </w:rPr>
      </w:pPr>
    </w:p>
    <w:p w14:paraId="56EF02E6">
      <w:pPr>
        <w:spacing w:line="241" w:lineRule="auto"/>
        <w:rPr>
          <w:rFonts w:ascii="Arial"/>
          <w:sz w:val="21"/>
        </w:rPr>
      </w:pPr>
    </w:p>
    <w:p w14:paraId="01C67493">
      <w:pPr>
        <w:spacing w:line="25" w:lineRule="exact"/>
      </w:pPr>
      <w:r>
        <w:pict>
          <v:shape id="_x0000_s1026" o:spid="_x0000_s1026" style="height:1.25pt;width:494.75pt;" fillcolor="#000000" filled="t" stroked="f" coordsize="9895,25" path="m0,25l5927,25,5927,0,0,0,0,25xem5927,25l5952,25,5952,0,5927,0,5927,25xem5952,25l9894,25,9894,0,5952,0,5952,25x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5CF295DE">
      <w:pPr>
        <w:pStyle w:val="2"/>
        <w:spacing w:before="159" w:line="217" w:lineRule="auto"/>
        <w:ind w:left="236"/>
      </w:pPr>
      <w:r>
        <w:pict>
          <v:rect id="_x0000_s1027" o:spid="_x0000_s1027" o:spt="1" style="position:absolute;left:0pt;margin-left:0pt;margin-top:32.5pt;height:1.25pt;width:494.75pt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8"/>
        </w:rPr>
        <w:t>天府新区信息职业学院信息与自动化学院</w:t>
      </w:r>
      <w:r>
        <w:rPr>
          <w:spacing w:val="25"/>
        </w:rPr>
        <w:t xml:space="preserve">     </w:t>
      </w:r>
      <w:r>
        <w:rPr>
          <w:spacing w:val="-8"/>
        </w:rPr>
        <w:t>202</w:t>
      </w:r>
      <w:r>
        <w:rPr>
          <w:rFonts w:hint="eastAsia"/>
          <w:spacing w:val="-8"/>
          <w:lang w:val="en-US" w:eastAsia="zh-CN"/>
        </w:rPr>
        <w:t>3</w:t>
      </w:r>
      <w:r>
        <w:rPr>
          <w:spacing w:val="-8"/>
        </w:rPr>
        <w:t xml:space="preserve"> 年</w:t>
      </w:r>
      <w:r>
        <w:rPr>
          <w:spacing w:val="-36"/>
        </w:rPr>
        <w:t xml:space="preserve"> </w:t>
      </w:r>
      <w:r>
        <w:rPr>
          <w:spacing w:val="-8"/>
        </w:rPr>
        <w:t>10</w:t>
      </w:r>
      <w:r>
        <w:rPr>
          <w:spacing w:val="-65"/>
        </w:rPr>
        <w:t xml:space="preserve"> </w:t>
      </w:r>
      <w:r>
        <w:rPr>
          <w:spacing w:val="-8"/>
        </w:rPr>
        <w:t>月 18日印发</w:t>
      </w:r>
    </w:p>
    <w:sectPr>
      <w:pgSz w:w="11905" w:h="16840"/>
      <w:pgMar w:top="1431" w:right="1280" w:bottom="0" w:left="7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1E0A66"/>
    <w:rsid w:val="327164DB"/>
    <w:rsid w:val="3A4B0006"/>
    <w:rsid w:val="5D2827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291</Words>
  <Characters>358</Characters>
  <TotalTime>5</TotalTime>
  <ScaleCrop>false</ScaleCrop>
  <LinksUpToDate>false</LinksUpToDate>
  <CharactersWithSpaces>387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2025-02-24T22:57:00Z</dcterms:created>
  <dc:creator>Administrator</dc:creator>
  <cp:lastModifiedBy>Money黄茂林</cp:lastModifiedBy>
  <dcterms:modified xsi:type="dcterms:W3CDTF">2025-02-25T09:03:38Z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2025-02-25T14:59:52Z</vt:filetime>
  </property>
  <property fmtid="{D5CDD505-2E9C-101B-9397-08002B2CF9AE}" pid="4" name="KSOTemplateDocerSaveRecord">
    <vt:lpwstr>eyJoZGlkIjoiOGE4ODU2YTQyZGNhNDdlMzA4MGE1OGZhM2FjNTdjZWYiLCJ1c2VySWQiOiIyNzk5NjExMjcifQ==</vt:lpwstr>
  </property>
  <property fmtid="{D5CDD505-2E9C-101B-9397-08002B2CF9AE}" pid="5" name="KSOProductBuildVer">
    <vt:lpwstr>2052-12.1.0.20305</vt:lpwstr>
  </property>
  <property fmtid="{D5CDD505-2E9C-101B-9397-08002B2CF9AE}" pid="6" name="ICV">
    <vt:lpwstr>63B51E5433C743E29129EC36E40E1DF1_12</vt:lpwstr>
  </property>
</Properties>
</file>