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360" w:lineRule="auto"/>
        <w:ind w:left="0"/>
        <w:jc w:val="left"/>
        <w:rPr>
          <w:rFonts w:ascii="方正小标宋简体" w:eastAsia="方正小标宋简体" w:cs="方正小标宋简体"/>
          <w:snapToGrid w:val="0"/>
          <w:color w:val="000000"/>
          <w:sz w:val="40"/>
          <w:szCs w:val="40"/>
          <w:lang w:val="en-US" w:eastAsia="zh-CN"/>
        </w:rPr>
      </w:pPr>
      <w:r>
        <w:rPr>
          <w:rFonts w:ascii="方正小标宋简体" w:eastAsia="方正小标宋简体" w:cs="方正小标宋简体"/>
          <w:snapToGrid w:val="0"/>
          <w:color w:val="000000"/>
          <w:sz w:val="40"/>
          <w:szCs w:val="40"/>
          <w:lang w:val="en-US" w:eastAsia="zh-CN"/>
        </w:rPr>
        <w:t>附件</w:t>
      </w:r>
    </w:p>
    <w:p>
      <w:pPr>
        <w:adjustRightInd w:val="0"/>
        <w:snapToGrid w:val="0"/>
        <w:jc w:val="center"/>
        <w:rPr>
          <w:rFonts w:ascii="方正小标宋简体" w:eastAsia="方正小标宋简体" w:cs="方正小标宋简体"/>
          <w:snapToGrid w:val="0"/>
          <w:color w:val="000000"/>
          <w:sz w:val="40"/>
          <w:szCs w:val="40"/>
        </w:rPr>
      </w:pPr>
      <w:r>
        <w:rPr>
          <w:rFonts w:ascii="方正小标宋简体" w:eastAsia="方正小标宋简体" w:cs="方正小标宋简体" w:hint="eastAsia"/>
          <w:snapToGrid w:val="0"/>
          <w:color w:val="000000"/>
          <w:sz w:val="40"/>
          <w:szCs w:val="40"/>
          <w:lang w:val="en-US" w:eastAsia="zh-CN"/>
        </w:rPr>
        <w:t>四川省</w:t>
      </w:r>
      <w:r>
        <w:rPr>
          <w:rFonts w:ascii="方正小标宋简体" w:eastAsia="方正小标宋简体" w:cs="方正小标宋简体"/>
          <w:snapToGrid w:val="0"/>
          <w:color w:val="000000"/>
          <w:sz w:val="40"/>
          <w:szCs w:val="40"/>
          <w:lang w:val="en-US" w:eastAsia="zh-CN"/>
        </w:rPr>
        <w:t>教科文卫</w:t>
      </w:r>
      <w:r>
        <w:rPr>
          <w:rFonts w:ascii="方正小标宋简体" w:eastAsia="方正小标宋简体" w:cs="方正小标宋简体" w:hint="eastAsia"/>
          <w:snapToGrid w:val="0"/>
          <w:color w:val="000000"/>
          <w:sz w:val="40"/>
          <w:szCs w:val="40"/>
          <w:lang w:val="en-US" w:eastAsia="zh-CN"/>
        </w:rPr>
        <w:t>工会202</w:t>
      </w:r>
      <w:r>
        <w:rPr>
          <w:rFonts w:ascii="方正小标宋简体" w:eastAsia="方正小标宋简体" w:cs="方正小标宋简体"/>
          <w:snapToGrid w:val="0"/>
          <w:color w:val="000000"/>
          <w:sz w:val="40"/>
          <w:szCs w:val="40"/>
          <w:lang w:val="en-US" w:eastAsia="zh-CN"/>
        </w:rPr>
        <w:t>5</w:t>
      </w:r>
      <w:r>
        <w:rPr>
          <w:rFonts w:ascii="方正小标宋简体" w:eastAsia="方正小标宋简体" w:cs="方正小标宋简体" w:hint="eastAsia"/>
          <w:snapToGrid w:val="0"/>
          <w:color w:val="000000"/>
          <w:sz w:val="40"/>
          <w:szCs w:val="40"/>
        </w:rPr>
        <w:t>年</w:t>
      </w:r>
      <w:r>
        <w:rPr>
          <w:rFonts w:ascii="方正小标宋简体" w:eastAsia="方正小标宋简体" w:cs="方正小标宋简体" w:hint="eastAsia"/>
          <w:snapToGrid w:val="0"/>
          <w:color w:val="000000"/>
          <w:sz w:val="40"/>
          <w:szCs w:val="40"/>
          <w:lang w:eastAsia="zh-CN"/>
        </w:rPr>
        <w:t>委托课题申报表</w:t>
      </w:r>
    </w:p>
    <w:tbl>
      <w:tblPr>
        <w:jc w:val="left"/>
        <w:tblInd w:w="0" w:type="dxa"/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750"/>
        <w:gridCol w:w="636"/>
        <w:gridCol w:w="1234"/>
        <w:gridCol w:w="875"/>
        <w:gridCol w:w="1891"/>
        <w:gridCol w:w="1075"/>
      </w:tblGrid>
      <w:tr>
        <w:trPr>
          <w:trHeight w:val="591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  <w:lang w:eastAsia="zh-CN"/>
              </w:rPr>
              <w:t>课题名称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 w:eastAsia="仿宋_GB2312" w:hint="eastAsia"/>
                <w:snapToGrid w:val="0"/>
                <w:color w:val="000000"/>
                <w:sz w:val="24"/>
                <w:lang w:eastAsia="zh-CN"/>
              </w:rPr>
            </w:pPr>
          </w:p>
        </w:tc>
      </w:tr>
      <w:tr>
        <w:trPr>
          <w:trHeight w:val="85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  <w:lang w:eastAsia="zh-CN"/>
              </w:rPr>
              <w:t>课题类别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方正仿宋简体" w:eastAsia="方正仿宋简体" w:hint="eastAsia"/>
                <w:b/>
                <w:bCs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bCs/>
                <w:snapToGrid w:val="0"/>
                <w:color w:val="000000"/>
                <w:sz w:val="24"/>
                <w:szCs w:val="24"/>
                <w:lang w:val="en-US" w:eastAsia="zh-CN"/>
              </w:rPr>
              <w:t>如：人工智能+工会服务、引智助企、县级教育工会建设、</w:t>
            </w:r>
            <w:r>
              <w:rPr>
                <w:rFonts w:ascii="方正仿宋简体" w:eastAsia="方正仿宋简体" w:hint="eastAsia"/>
                <w:b/>
                <w:bCs/>
                <w:snapToGrid w:val="0"/>
                <w:color w:val="000000"/>
                <w:sz w:val="24"/>
                <w:szCs w:val="24"/>
              </w:rPr>
              <w:t>广播电视台站一线值班员身心健康状况</w:t>
            </w:r>
            <w:r>
              <w:rPr>
                <w:rFonts w:ascii="方正仿宋简体" w:eastAsia="方正仿宋简体"/>
                <w:b/>
                <w:bCs/>
                <w:snapToGrid w:val="0"/>
                <w:color w:val="000000"/>
                <w:sz w:val="24"/>
                <w:szCs w:val="24"/>
              </w:rPr>
              <w:t>、</w:t>
            </w:r>
            <w:r>
              <w:rPr>
                <w:rFonts w:ascii="方正仿宋简体" w:eastAsia="方正仿宋简体" w:cs="仿宋_GB2312" w:hint="eastAsia"/>
                <w:b/>
                <w:bCs/>
                <w:snapToGrid w:val="0"/>
                <w:color w:val="000000"/>
                <w:sz w:val="24"/>
                <w:szCs w:val="24"/>
                <w:lang w:val="en-US" w:eastAsia="zh-CN"/>
              </w:rPr>
              <w:t>青年科技人才待遇保障、乡村教师、护士队伍发展状况及权益保障等。</w:t>
            </w:r>
          </w:p>
        </w:tc>
      </w:tr>
      <w:tr>
        <w:trPr>
          <w:trHeight w:val="33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78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  <w:t>文献综述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 w:eastAsia="仿宋_GB2312" w:hint="eastAsia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b/>
                <w:bCs/>
                <w:snapToGrid w:val="0"/>
                <w:color w:val="000000"/>
                <w:sz w:val="24"/>
              </w:rPr>
              <w:t>1500</w:t>
            </w:r>
            <w:r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</w:rPr>
              <w:t>字内）</w:t>
            </w:r>
          </w:p>
        </w:tc>
      </w:tr>
      <w:tr>
        <w:trPr>
          <w:trHeight w:val="1037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  <w:t>选题理由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rPr>
                <w:rFonts w:ascii="方正仿宋简体" w:eastAsia="方正仿宋简体" w:hint="eastAsia"/>
                <w:b/>
                <w:bCs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cs="Times New Roman" w:hint="eastAsia"/>
                <w:b/>
                <w:bCs/>
                <w:snapToGrid w:val="0"/>
                <w:color w:val="000000"/>
                <w:sz w:val="24"/>
                <w:szCs w:val="24"/>
              </w:rPr>
              <w:t>选题</w:t>
            </w:r>
            <w:r>
              <w:rPr>
                <w:rFonts w:ascii="方正仿宋简体" w:eastAsia="方正仿宋简体" w:cs="Times New Roman"/>
                <w:b/>
                <w:bCs/>
                <w:snapToGrid w:val="0"/>
                <w:color w:val="000000"/>
                <w:sz w:val="24"/>
                <w:szCs w:val="24"/>
              </w:rPr>
              <w:t>紧扣</w:t>
            </w:r>
            <w:r>
              <w:rPr>
                <w:rFonts w:ascii="方正仿宋简体" w:eastAsia="方正仿宋简体" w:hint="eastAsia"/>
                <w:b/>
                <w:bCs/>
                <w:snapToGrid w:val="0"/>
                <w:color w:val="000000"/>
                <w:sz w:val="24"/>
                <w:szCs w:val="24"/>
              </w:rPr>
              <w:t>调研课题参考题目（方向）</w:t>
            </w:r>
            <w:r>
              <w:rPr>
                <w:rFonts w:ascii="方正仿宋简体" w:eastAsia="方正仿宋简体" w:cs="Times New Roman" w:hint="eastAsia"/>
                <w:b/>
                <w:bCs/>
                <w:snapToGrid w:val="0"/>
                <w:color w:val="000000"/>
                <w:sz w:val="24"/>
                <w:szCs w:val="24"/>
              </w:rPr>
              <w:t>选项，附课题负责人前期相关研究成果，如有</w:t>
            </w:r>
            <w:r>
              <w:rPr>
                <w:rFonts w:ascii="方正仿宋简体" w:eastAsia="方正仿宋简体" w:hint="eastAsia"/>
                <w:b/>
                <w:bCs/>
                <w:snapToGrid w:val="0"/>
                <w:color w:val="000000"/>
                <w:sz w:val="24"/>
                <w:szCs w:val="24"/>
                <w:lang w:eastAsia="zh-CN"/>
              </w:rPr>
              <w:t>相关佐证材料（如领导批示件、上级部门文件等）更好。</w:t>
            </w:r>
          </w:p>
        </w:tc>
      </w:tr>
      <w:tr>
        <w:trPr>
          <w:trHeight w:val="2107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  <w:lang w:eastAsia="zh-CN"/>
              </w:rPr>
              <w:t>研究方案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Chars="200" w:firstLine="502"/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</w:rPr>
              <w:t>（3000字内）</w:t>
            </w:r>
          </w:p>
          <w:p>
            <w:pPr>
              <w:adjustRightInd w:val="0"/>
              <w:snapToGrid w:val="0"/>
              <w:spacing w:line="400" w:lineRule="exact"/>
              <w:ind w:firstLineChars="200" w:firstLine="502"/>
              <w:rPr>
                <w:rFonts w:ascii="Times New Roman" w:eastAsia="仿宋_GB2312" w:cs="Times New Roman" w:hAnsi="Times New Roman" w:hint="eastAsia"/>
                <w:b/>
                <w:snapToGrid w:val="0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 w:hint="eastAsia"/>
                <w:b/>
                <w:snapToGrid w:val="0"/>
                <w:color w:val="000000"/>
                <w:sz w:val="24"/>
              </w:rPr>
              <w:t>一、研究目标</w:t>
            </w:r>
          </w:p>
          <w:p>
            <w:pPr>
              <w:adjustRightInd w:val="0"/>
              <w:snapToGrid w:val="0"/>
              <w:spacing w:line="400" w:lineRule="exact"/>
              <w:ind w:firstLineChars="200" w:firstLine="502"/>
              <w:rPr>
                <w:rFonts w:ascii="Times New Roman" w:eastAsia="仿宋_GB2312" w:cs="Times New Roman" w:hAnsi="Times New Roman"/>
                <w:b/>
                <w:snapToGrid w:val="0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 w:hint="eastAsia"/>
                <w:b/>
                <w:snapToGrid w:val="0"/>
                <w:color w:val="000000"/>
                <w:sz w:val="24"/>
              </w:rPr>
              <w:t>二、研究</w:t>
            </w:r>
            <w:r>
              <w:rPr>
                <w:rFonts w:ascii="Times New Roman" w:eastAsia="仿宋_GB2312" w:cs="Times New Roman" w:hAnsi="Times New Roman"/>
                <w:b/>
                <w:snapToGrid w:val="0"/>
                <w:color w:val="000000"/>
                <w:sz w:val="24"/>
              </w:rPr>
              <w:t>内容</w:t>
            </w:r>
          </w:p>
          <w:p>
            <w:pPr>
              <w:adjustRightInd w:val="0"/>
              <w:snapToGrid w:val="0"/>
              <w:spacing w:line="400" w:lineRule="exact"/>
              <w:ind w:firstLineChars="200" w:firstLine="502"/>
              <w:rPr>
                <w:rFonts w:ascii="Times New Roman" w:eastAsia="仿宋_GB2312" w:cs="Times New Roman" w:hAnsi="Times New Roman" w:hint="eastAsia"/>
                <w:b/>
                <w:snapToGrid w:val="0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 w:hint="eastAsia"/>
                <w:b/>
                <w:snapToGrid w:val="0"/>
                <w:color w:val="000000"/>
                <w:sz w:val="24"/>
              </w:rPr>
              <w:t>三、研究</w:t>
            </w:r>
            <w:r>
              <w:rPr>
                <w:rFonts w:ascii="Times New Roman" w:eastAsia="仿宋_GB2312" w:cs="Times New Roman" w:hAnsi="Times New Roman"/>
                <w:b/>
                <w:snapToGrid w:val="0"/>
                <w:color w:val="000000"/>
                <w:sz w:val="24"/>
              </w:rPr>
              <w:t>方法</w:t>
            </w:r>
          </w:p>
          <w:p>
            <w:pPr>
              <w:numPr>
                <w:ilvl w:val="0"/>
                <w:numId w:val="1"/>
              </w:numPr>
              <w:tabs>
                <w:tab w:val="clear" w:pos="0"/>
                <w:tab w:val="left" w:pos="0"/>
              </w:tabs>
              <w:adjustRightInd w:val="0"/>
              <w:snapToGrid w:val="0"/>
              <w:spacing w:line="400" w:lineRule="exact"/>
              <w:ind w:left="0" w:firstLineChars="200" w:firstLine="502"/>
              <w:rPr>
                <w:rFonts w:ascii="Times New Roman" w:eastAsia="仿宋_GB2312" w:cs="Times New Roman" w:hAnsi="Times New Roman" w:hint="eastAsia"/>
                <w:b/>
                <w:snapToGrid w:val="0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b/>
                <w:snapToGrid w:val="0"/>
                <w:color w:val="000000"/>
                <w:sz w:val="24"/>
              </w:rPr>
              <w:t>完成</w:t>
            </w:r>
            <w:r>
              <w:rPr>
                <w:rFonts w:ascii="Times New Roman" w:eastAsia="仿宋_GB2312" w:cs="Times New Roman" w:hAnsi="Times New Roman" w:hint="eastAsia"/>
                <w:b/>
                <w:snapToGrid w:val="0"/>
                <w:color w:val="000000"/>
                <w:sz w:val="24"/>
              </w:rPr>
              <w:t>进度</w:t>
            </w:r>
          </w:p>
        </w:tc>
      </w:tr>
      <w:tr>
        <w:trPr>
          <w:trHeight w:val="789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  <w:t>课题</w:t>
            </w: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  <w:t>负责</w:t>
            </w: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eastAsia="仿宋_GB2312" w:hint="eastAsia"/>
                <w:b/>
                <w:bCs/>
                <w:snapToGrid w:val="0"/>
                <w:color w:val="000000"/>
                <w:sz w:val="24"/>
                <w:lang w:eastAsia="zh-CN"/>
              </w:rPr>
            </w:pPr>
            <w:r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方正黑体_GBK" w:eastAsia="方正黑体_GBK" w:hint="eastAsia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auto"/>
              <w:rPr>
                <w:rFonts w:ascii="方正仿宋简体" w:eastAsia="方正仿宋简体" w:hint="eastAsia"/>
                <w:b/>
                <w:bCs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方正仿宋简体" w:eastAsia="方正仿宋简体"/>
                <w:b/>
                <w:bCs/>
                <w:snapToGrid w:val="0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方正黑体_GBK" w:eastAsia="方正黑体_GBK" w:hint="eastAsia"/>
                <w:b/>
                <w:bCs/>
                <w:snapToGrid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  <w:lang w:val="en-US" w:eastAsia="zh-CN"/>
              </w:rPr>
              <w:t>职   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4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  <w:lang w:eastAsia="zh-CN"/>
              </w:rPr>
            </w:pPr>
            <w:r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rPr>
                <w:rFonts w:ascii="方正黑体_GBK" w:eastAsia="方正黑体_GBK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  <w:lang w:val="en-US" w:eastAsia="zh-CN"/>
              </w:rPr>
              <w:t>研究方向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b/>
                <w:bCs/>
                <w:snapToGrid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bCs/>
                <w:snapToGrid w:val="0"/>
                <w:color w:val="000000"/>
                <w:sz w:val="24"/>
                <w:szCs w:val="24"/>
                <w:lang w:val="en-US" w:eastAsia="zh-CN"/>
              </w:rPr>
              <w:t>快递接收地址及手机号码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4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  <w:t>课题组成员及职称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  <w:lang w:eastAsia="zh-CN"/>
              </w:rPr>
            </w:pPr>
            <w:r>
              <w:rPr>
                <w:rFonts w:ascii="仿宋_GB2312" w:eastAsia="仿宋_GB2312"/>
                <w:b/>
                <w:bCs/>
                <w:snapToGrid w:val="0"/>
                <w:color w:val="000000"/>
                <w:sz w:val="24"/>
                <w:lang w:eastAsia="zh-CN"/>
              </w:rPr>
              <w:t>一般情况，课题负责人1人，课题组成员5人。</w:t>
            </w:r>
          </w:p>
        </w:tc>
      </w:tr>
      <w:tr>
        <w:trPr>
          <w:trHeight w:val="140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  <w:t>申报单位</w:t>
            </w: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  <w:t>单位工会主席签字：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ind w:left="0"/>
              <w:jc w:val="left"/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  <w:t>申报</w:t>
            </w: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  <w:t>单位（盖章）</w:t>
            </w: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  <w:t>：</w:t>
            </w: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  <w:t xml:space="preserve"> 年  </w:t>
            </w: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方正黑体_GBK" w:eastAsia="方正黑体_GBK" w:cs="方正黑体_GBK"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adjustRightInd/>
        <w:snapToGrid/>
        <w:spacing w:line="260" w:lineRule="exact"/>
        <w:ind w:left="0" w:firstLineChars="200" w:firstLine="502"/>
        <w:jc w:val="left"/>
        <w:rPr>
          <w:rFonts w:ascii="方正仿宋简体" w:eastAsia="方正仿宋简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adjustRightInd/>
        <w:snapToGrid/>
        <w:spacing w:line="260" w:lineRule="exact"/>
        <w:jc w:val="left"/>
        <w:rPr>
          <w:rFonts w:ascii="方正仿宋简体" w:eastAsia="方正仿宋简体" w:hint="eastAsia"/>
          <w:snapToGrid w:val="0"/>
          <w:kern w:val="0"/>
          <w:sz w:val="24"/>
          <w:szCs w:val="24"/>
        </w:rPr>
      </w:pPr>
      <w:r>
        <w:rPr>
          <w:rFonts w:ascii="方正仿宋简体" w:eastAsia="方正仿宋简体" w:hint="eastAsia"/>
          <w:b/>
          <w:bCs/>
          <w:snapToGrid w:val="0"/>
          <w:kern w:val="0"/>
          <w:sz w:val="24"/>
          <w:szCs w:val="24"/>
        </w:rPr>
        <w:t>备注：</w:t>
      </w:r>
      <w:r>
        <w:rPr>
          <w:rFonts w:ascii="方正仿宋简体" w:eastAsia="方正仿宋简体"/>
          <w:b/>
          <w:bCs/>
          <w:snapToGrid w:val="0"/>
          <w:kern w:val="0"/>
          <w:sz w:val="24"/>
          <w:szCs w:val="24"/>
          <w:lang w:eastAsia="zh-CN"/>
        </w:rPr>
        <w:t>请于</w:t>
      </w:r>
      <w:r>
        <w:rPr>
          <w:rFonts w:ascii="Times New Roman" w:eastAsia="方正仿宋简体" w:cs="Times New Roman" w:hAnsi="Times New Roman"/>
          <w:b/>
          <w:bCs/>
          <w:snapToGrid w:val="0"/>
          <w:kern w:val="0"/>
          <w:sz w:val="24"/>
          <w:szCs w:val="24"/>
          <w:lang w:eastAsia="zh-CN"/>
        </w:rPr>
        <w:t>4</w:t>
      </w:r>
      <w:r>
        <w:rPr>
          <w:rFonts w:ascii="方正仿宋简体" w:eastAsia="方正仿宋简体" w:cs="Times New Roman" w:hint="eastAsia"/>
          <w:b/>
          <w:bCs/>
          <w:snapToGrid w:val="0"/>
          <w:color w:val="000000"/>
          <w:kern w:val="0"/>
          <w:sz w:val="24"/>
          <w:szCs w:val="24"/>
        </w:rPr>
        <w:t>月</w:t>
      </w:r>
      <w:r>
        <w:rPr>
          <w:rFonts w:ascii="Times New Roman" w:eastAsia="方正仿宋简体" w:cs="Times New Roman" w:hAnsi="Times New Roman"/>
          <w:b/>
          <w:bCs/>
          <w:snapToGrid w:val="0"/>
          <w:color w:val="000000"/>
          <w:kern w:val="0"/>
          <w:sz w:val="24"/>
          <w:szCs w:val="24"/>
        </w:rPr>
        <w:t>24</w:t>
      </w:r>
      <w:r>
        <w:rPr>
          <w:rFonts w:ascii="方正仿宋简体" w:eastAsia="方正仿宋简体" w:cs="Times New Roman" w:hint="eastAsia"/>
          <w:b/>
          <w:bCs/>
          <w:snapToGrid w:val="0"/>
          <w:color w:val="000000"/>
          <w:kern w:val="0"/>
          <w:sz w:val="24"/>
          <w:szCs w:val="24"/>
        </w:rPr>
        <w:t>日（星期</w:t>
      </w:r>
      <w:r>
        <w:rPr>
          <w:rFonts w:ascii="方正仿宋简体" w:eastAsia="方正仿宋简体" w:cs="Times New Roman"/>
          <w:b/>
          <w:bCs/>
          <w:snapToGrid w:val="0"/>
          <w:color w:val="000000"/>
          <w:kern w:val="0"/>
          <w:sz w:val="24"/>
          <w:szCs w:val="24"/>
        </w:rPr>
        <w:t>四</w:t>
      </w:r>
      <w:r>
        <w:rPr>
          <w:rFonts w:ascii="方正仿宋简体" w:eastAsia="方正仿宋简体" w:cs="Times New Roman" w:hint="eastAsia"/>
          <w:b/>
          <w:bCs/>
          <w:snapToGrid w:val="0"/>
          <w:color w:val="000000"/>
          <w:kern w:val="0"/>
          <w:sz w:val="24"/>
          <w:szCs w:val="24"/>
        </w:rPr>
        <w:t>）</w:t>
      </w:r>
      <w:r>
        <w:rPr>
          <w:rFonts w:ascii="方正仿宋简体" w:eastAsia="方正仿宋简体" w:cs="Times New Roman" w:hint="eastAsia"/>
          <w:snapToGrid w:val="0"/>
          <w:color w:val="000000"/>
          <w:kern w:val="0"/>
          <w:sz w:val="24"/>
          <w:szCs w:val="24"/>
        </w:rPr>
        <w:t>前</w:t>
      </w:r>
      <w:r>
        <w:rPr>
          <w:rFonts w:ascii="方正仿宋简体" w:eastAsia="方正仿宋简体" w:cs="Times New Roman"/>
          <w:snapToGrid w:val="0"/>
          <w:color w:val="000000"/>
          <w:kern w:val="0"/>
          <w:sz w:val="24"/>
          <w:szCs w:val="24"/>
        </w:rPr>
        <w:t>将填写完整的本表</w:t>
      </w:r>
      <w:r>
        <w:rPr>
          <w:rFonts w:ascii="方正仿宋简体" w:eastAsia="方正仿宋简体" w:cs="Times New Roman" w:hint="eastAsia"/>
          <w:b/>
          <w:bCs/>
          <w:snapToGrid w:val="0"/>
          <w:color w:val="000000"/>
          <w:kern w:val="0"/>
          <w:sz w:val="24"/>
          <w:szCs w:val="24"/>
        </w:rPr>
        <w:t>word电子版</w:t>
      </w:r>
      <w:r>
        <w:rPr>
          <w:rFonts w:ascii="方正仿宋简体" w:eastAsia="方正仿宋简体" w:cs="Times New Roman"/>
          <w:snapToGrid w:val="0"/>
          <w:color w:val="000000"/>
          <w:kern w:val="0"/>
          <w:sz w:val="24"/>
          <w:szCs w:val="24"/>
        </w:rPr>
        <w:t>及签字盖章 后的扫描件，</w:t>
      </w:r>
      <w:r>
        <w:rPr>
          <w:rFonts w:ascii="方正仿宋简体" w:eastAsia="方正仿宋简体" w:cs="Times New Roman" w:hint="eastAsia"/>
          <w:snapToGrid w:val="0"/>
          <w:color w:val="000000"/>
          <w:kern w:val="0"/>
          <w:sz w:val="24"/>
          <w:szCs w:val="24"/>
        </w:rPr>
        <w:t>压缩打包以文件名“</w:t>
      </w:r>
      <w:r>
        <w:rPr>
          <w:rFonts w:ascii="Times New Roman" w:eastAsia="方正仿宋简体" w:cs="Times New Roman" w:hAnsi="Times New Roman"/>
          <w:snapToGrid w:val="0"/>
          <w:color w:val="000000"/>
          <w:kern w:val="0"/>
          <w:sz w:val="24"/>
          <w:szCs w:val="24"/>
        </w:rPr>
        <w:t>2025</w:t>
      </w:r>
      <w:r>
        <w:rPr>
          <w:rFonts w:ascii="方正仿宋简体" w:eastAsia="方正仿宋简体" w:cs="Times New Roman" w:hint="eastAsia"/>
          <w:snapToGrid w:val="0"/>
          <w:color w:val="000000"/>
          <w:kern w:val="0"/>
          <w:sz w:val="24"/>
          <w:szCs w:val="24"/>
        </w:rPr>
        <w:t>年度调研课题+单位名称+负责人姓名”</w:t>
      </w:r>
      <w:r>
        <w:rPr>
          <w:rFonts w:ascii="方正仿宋简体" w:eastAsia="方正仿宋简体" w:cs="仿宋_GB2312" w:hint="eastAsia"/>
          <w:snapToGrid w:val="0"/>
          <w:kern w:val="0"/>
          <w:sz w:val="24"/>
          <w:szCs w:val="24"/>
        </w:rPr>
        <w:t>发送邮箱</w:t>
      </w:r>
      <w:r>
        <w:rPr>
          <w:rFonts w:ascii="Times New Roman" w:eastAsia="方正仿宋简体" w:cs="Times New Roman" w:hAnsi="Times New Roman"/>
          <w:snapToGrid w:val="0"/>
          <w:kern w:val="0"/>
          <w:sz w:val="24"/>
          <w:szCs w:val="24"/>
        </w:rPr>
        <w:t>scsjkwwgh@sina.com，无签字盖章或逾期提交无效</w:t>
      </w:r>
      <w:r>
        <w:rPr>
          <w:rFonts w:ascii="方正仿宋简体" w:eastAsia="方正仿宋简体" w:cs="仿宋_GB2312" w:hint="eastAsia"/>
          <w:snapToGrid w:val="0"/>
          <w:kern w:val="0"/>
          <w:sz w:val="24"/>
          <w:szCs w:val="24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sectPr>
      <w:pgSz w:w="11907" w:h="16840"/>
      <w:pgMar w:top="1701" w:right="1474" w:bottom="1304" w:left="1588" w:header="851" w:footer="992" w:gutter="0"/>
      <w:docGrid w:type="linesAndChars" w:linePitch="289" w:charSpace="227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等线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59C91C4"/>
    <w:multiLevelType w:val="singleLevel"/>
    <w:tmpl w:val="759C91C4"/>
    <w:lvl w:ilvl="0">
      <w:start w:val="4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6"/>
  <w:displayBackgroundShape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1452</TotalTime>
  <Application>Yozo_Office27021597764231179</Application>
  <Pages>1</Pages>
  <Words>385</Words>
  <Characters>418</Characters>
  <Lines>48</Lines>
  <Paragraphs>30</Paragraphs>
  <CharactersWithSpaces>467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Cynthia</dc:creator>
  <cp:lastModifiedBy>user</cp:lastModifiedBy>
  <cp:revision>1</cp:revision>
  <dcterms:created xsi:type="dcterms:W3CDTF">2021-07-09T01:38:41Z</dcterms:created>
  <dcterms:modified xsi:type="dcterms:W3CDTF">2025-03-05T01:27:25Z</dcterms:modified>
</cp:coreProperties>
</file>